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lang w:val="en-GB"/>
        </w:rPr>
        <w:id w:val="-1654436144"/>
        <w:docPartObj>
          <w:docPartGallery w:val="Cover Pages"/>
          <w:docPartUnique/>
        </w:docPartObj>
      </w:sdtPr>
      <w:sdtEndPr>
        <w:rPr>
          <w:rFonts w:ascii="Arial" w:hAnsi="Arial" w:cs="Arial"/>
          <w:sz w:val="32"/>
          <w:szCs w:val="32"/>
          <w:u w:val="single"/>
        </w:rPr>
      </w:sdtEndPr>
      <w:sdtContent>
        <w:p w14:paraId="2B260875" w14:textId="786CA2A4" w:rsidR="006C5788" w:rsidRDefault="006C5788">
          <w:pPr>
            <w:pStyle w:val="NoSpacing"/>
          </w:pPr>
          <w:r>
            <w:rPr>
              <w:noProof/>
            </w:rPr>
            <mc:AlternateContent>
              <mc:Choice Requires="wpg">
                <w:drawing>
                  <wp:anchor distT="0" distB="0" distL="114300" distR="114300" simplePos="0" relativeHeight="251685889" behindDoc="1" locked="0" layoutInCell="1" allowOverlap="1" wp14:anchorId="6D1F32E3" wp14:editId="60F02C1E">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749812296"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216873258" name="Rectangle 1216873258"/>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4444123"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22D168" w14:textId="04EFDEBB" w:rsidR="006C5788" w:rsidRDefault="006C5788" w:rsidP="006C5788">
                                  <w:pPr>
                                    <w:pStyle w:val="NoSpacing"/>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694503196" name="Group 694503196"/>
                            <wpg:cNvGrpSpPr/>
                            <wpg:grpSpPr>
                              <a:xfrm>
                                <a:off x="76200" y="4210050"/>
                                <a:ext cx="2057400" cy="4910328"/>
                                <a:chOff x="80645" y="4211812"/>
                                <a:chExt cx="1306273" cy="3121026"/>
                              </a:xfrm>
                            </wpg:grpSpPr>
                            <wpg:grpSp>
                              <wpg:cNvPr id="2087114945" name="Group 2087114945"/>
                              <wpg:cNvGrpSpPr>
                                <a:grpSpLocks noChangeAspect="1"/>
                              </wpg:cNvGrpSpPr>
                              <wpg:grpSpPr>
                                <a:xfrm>
                                  <a:off x="141062" y="4211812"/>
                                  <a:ext cx="1047750" cy="3121026"/>
                                  <a:chOff x="141062" y="4211812"/>
                                  <a:chExt cx="1047750" cy="3121026"/>
                                </a:xfrm>
                              </wpg:grpSpPr>
                              <wps:wsp>
                                <wps:cNvPr id="102733508"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34504270"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68426713"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66158274"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58141612"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10409388"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485011955"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3401015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010830073"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78027745"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30309824"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7715246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709885550" name="Group 1709885550"/>
                              <wpg:cNvGrpSpPr>
                                <a:grpSpLocks noChangeAspect="1"/>
                              </wpg:cNvGrpSpPr>
                              <wpg:grpSpPr>
                                <a:xfrm>
                                  <a:off x="80645" y="4826972"/>
                                  <a:ext cx="1306273" cy="2505863"/>
                                  <a:chOff x="80645" y="4649964"/>
                                  <a:chExt cx="874712" cy="1677988"/>
                                </a:xfrm>
                              </wpg:grpSpPr>
                              <wps:wsp>
                                <wps:cNvPr id="1977763420"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66502532"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123179787"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52348449"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2074772"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37538638"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59135948"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762767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073677409"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58757751"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9977809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D1F32E3" id="Group 1" o:spid="_x0000_s1026" style="position:absolute;margin-left:0;margin-top:0;width:172.8pt;height:718.55pt;z-index:-251630591;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">
                    <v:rect id="Rectangle 1216873258"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" adj="18883" fillcolor="#5b9bd5 [3204]" stroked="f" strokeweight="1pt">
                      <v:textbox inset=",0,14.4pt,0">
                        <w:txbxContent>
                          <w:p w14:paraId="7422D168" w14:textId="04EFDEBB" w:rsidR="006C5788" w:rsidRDefault="006C5788" w:rsidP="006C5788">
                            <w:pPr>
                              <w:pStyle w:val="NoSpacing"/>
                              <w:rPr>
                                <w:color w:val="FFFFFF" w:themeColor="background1"/>
                                <w:sz w:val="28"/>
                                <w:szCs w:val="28"/>
                              </w:rPr>
                            </w:pPr>
                          </w:p>
                        </w:txbxContent>
                      </v:textbox>
                    </v:shape>
                    <v:group id="Group 694503196"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">
                      <v:group id="Group 2087114945"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1709885550"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87937" behindDoc="0" locked="0" layoutInCell="1" allowOverlap="1" wp14:anchorId="78D96C43" wp14:editId="481B3FB9">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 Box 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73109C" w14:textId="389968CE" w:rsidR="006C5788" w:rsidRDefault="00000000">
                                <w:pPr>
                                  <w:pStyle w:val="NoSpacing"/>
                                  <w:rPr>
                                    <w:color w:val="5B9BD5" w:themeColor="accent1"/>
                                    <w:sz w:val="26"/>
                                    <w:szCs w:val="26"/>
                                  </w:rPr>
                                </w:pPr>
                                <w:sdt>
                                  <w:sdt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proofErr w:type="spellStart"/>
                                    <w:r w:rsidR="00FC0ACA">
                                      <w:t>Swiftalk</w:t>
                                    </w:r>
                                    <w:proofErr w:type="spellEnd"/>
                                    <w:r w:rsidR="00FC0ACA">
                                      <w:t xml:space="preserve"> Limited</w:t>
                                    </w:r>
                                  </w:sdtContent>
                                </w:sdt>
                              </w:p>
                              <w:p w14:paraId="1350E2A7" w14:textId="75C58898" w:rsidR="006C5788" w:rsidRDefault="00000000">
                                <w:pPr>
                                  <w:pStyle w:val="NoSpacing"/>
                                  <w:rPr>
                                    <w:color w:val="595959" w:themeColor="text1" w:themeTint="A6"/>
                                    <w:sz w:val="20"/>
                                    <w:szCs w:val="20"/>
                                  </w:rPr>
                                </w:pPr>
                                <w:sdt>
                                  <w:sdtPr>
                                    <w:rPr>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Content>
                                    <w:r w:rsidR="006C5788">
                                      <w:rPr>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78D96C43" id="_x0000_t202" coordsize="21600,21600" o:spt="202" path="m,l,21600r21600,l21600,xe">
                    <v:stroke joinstyle="miter"/>
                    <v:path gradientshapeok="t" o:connecttype="rect"/>
                  </v:shapetype>
                  <v:shape id="Text Box 2" o:spid="_x0000_s1055" type="#_x0000_t202" style="position:absolute;margin-left:0;margin-top:0;width:4in;height:28.8pt;z-index:251687937;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0273109C" w14:textId="389968CE" w:rsidR="006C5788" w:rsidRDefault="00000000">
                          <w:pPr>
                            <w:pStyle w:val="NoSpacing"/>
                            <w:rPr>
                              <w:color w:val="5B9BD5" w:themeColor="accent1"/>
                              <w:sz w:val="26"/>
                              <w:szCs w:val="26"/>
                            </w:rPr>
                          </w:pPr>
                          <w:sdt>
                            <w:sdt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proofErr w:type="spellStart"/>
                              <w:r w:rsidR="00FC0ACA">
                                <w:t>Swiftalk</w:t>
                              </w:r>
                              <w:proofErr w:type="spellEnd"/>
                              <w:r w:rsidR="00FC0ACA">
                                <w:t xml:space="preserve"> Limited</w:t>
                              </w:r>
                            </w:sdtContent>
                          </w:sdt>
                        </w:p>
                        <w:p w14:paraId="1350E2A7" w14:textId="75C58898" w:rsidR="006C5788" w:rsidRDefault="00000000">
                          <w:pPr>
                            <w:pStyle w:val="NoSpacing"/>
                            <w:rPr>
                              <w:color w:val="595959" w:themeColor="text1" w:themeTint="A6"/>
                              <w:sz w:val="20"/>
                              <w:szCs w:val="20"/>
                            </w:rPr>
                          </w:pPr>
                          <w:sdt>
                            <w:sdtPr>
                              <w:rPr>
                                <w:caps/>
                                <w:color w:val="595959" w:themeColor="text1" w:themeTint="A6"/>
                                <w:sz w:val="20"/>
                                <w:szCs w:val="20"/>
                              </w:rPr>
                              <w:alias w:val="Company"/>
                              <w:tag w:val=""/>
                              <w:id w:val="1558814826"/>
                              <w:showingPlcHdr/>
                              <w:dataBinding w:prefixMappings="xmlns:ns0='http://schemas.openxmlformats.org/officeDocument/2006/extended-properties' " w:xpath="/ns0:Properties[1]/ns0:Company[1]" w:storeItemID="{6668398D-A668-4E3E-A5EB-62B293D839F1}"/>
                              <w:text/>
                            </w:sdtPr>
                            <w:sdtContent>
                              <w:r w:rsidR="006C5788">
                                <w:rPr>
                                  <w:caps/>
                                  <w:color w:val="595959" w:themeColor="text1" w:themeTint="A6"/>
                                  <w:sz w:val="20"/>
                                  <w:szCs w:val="20"/>
                                </w:rPr>
                                <w:t xml:space="preserve">     </w:t>
                              </w:r>
                            </w:sdtContent>
                          </w:sdt>
                        </w:p>
                      </w:txbxContent>
                    </v:textbox>
                    <w10:wrap anchorx="page" anchory="page"/>
                  </v:shape>
                </w:pict>
              </mc:Fallback>
            </mc:AlternateContent>
          </w:r>
        </w:p>
        <w:p w14:paraId="47A9694B" w14:textId="77777777" w:rsidR="006C5788" w:rsidRDefault="006C5788" w:rsidP="006C5788">
          <w:pPr>
            <w:rPr>
              <w:rFonts w:ascii="Arial" w:hAnsi="Arial" w:cs="Arial"/>
              <w:sz w:val="32"/>
              <w:szCs w:val="32"/>
              <w:u w:val="single"/>
              <w:lang w:val="en-US"/>
            </w:rPr>
          </w:pPr>
          <w:r>
            <w:rPr>
              <w:noProof/>
            </w:rPr>
            <mc:AlternateContent>
              <mc:Choice Requires="wps">
                <w:drawing>
                  <wp:anchor distT="0" distB="0" distL="114300" distR="114300" simplePos="0" relativeHeight="251686913" behindDoc="0" locked="0" layoutInCell="1" allowOverlap="1" wp14:anchorId="58687FEF" wp14:editId="23F38729">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4276725" cy="2562225"/>
                    <wp:effectExtent l="0" t="0" r="9525" b="9525"/>
                    <wp:wrapNone/>
                    <wp:docPr id="776695669" name="Text Box 3"/>
                    <wp:cNvGraphicFramePr/>
                    <a:graphic xmlns:a="http://schemas.openxmlformats.org/drawingml/2006/main">
                      <a:graphicData uri="http://schemas.microsoft.com/office/word/2010/wordprocessingShape">
                        <wps:wsp>
                          <wps:cNvSpPr txBox="1"/>
                          <wps:spPr>
                            <a:xfrm>
                              <a:off x="0" y="0"/>
                              <a:ext cx="4276725" cy="2562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A18DE7" w14:textId="0983FA31" w:rsidR="006C5788" w:rsidRDefault="00000000">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EA3EC9">
                                      <w:rPr>
                                        <w:rFonts w:asciiTheme="majorHAnsi" w:eastAsiaTheme="majorEastAsia" w:hAnsiTheme="majorHAnsi" w:cstheme="majorBidi"/>
                                        <w:color w:val="262626" w:themeColor="text1" w:themeTint="D9"/>
                                        <w:sz w:val="72"/>
                                        <w:szCs w:val="72"/>
                                      </w:rPr>
                                      <w:t>UK Data Subject Access Request Policy</w:t>
                                    </w:r>
                                  </w:sdtContent>
                                </w:sdt>
                              </w:p>
                              <w:p w14:paraId="7DCD9495" w14:textId="5CF97D58" w:rsidR="006C5788" w:rsidRDefault="00000000">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613DDB">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8687FEF" id="Text Box 3" o:spid="_x0000_s1056" type="#_x0000_t202" style="position:absolute;margin-left:0;margin-top:0;width:336.75pt;height:201.75pt;z-index:251686913;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" filled="f" stroked="f" strokeweight=".5pt">
                    <v:textbox inset="0,0,0,0">
                      <w:txbxContent>
                        <w:p w14:paraId="11A18DE7" w14:textId="0983FA31" w:rsidR="006C5788" w:rsidRDefault="00000000">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EA3EC9">
                                <w:rPr>
                                  <w:rFonts w:asciiTheme="majorHAnsi" w:eastAsiaTheme="majorEastAsia" w:hAnsiTheme="majorHAnsi" w:cstheme="majorBidi"/>
                                  <w:color w:val="262626" w:themeColor="text1" w:themeTint="D9"/>
                                  <w:sz w:val="72"/>
                                  <w:szCs w:val="72"/>
                                </w:rPr>
                                <w:t>UK Data Subject Access Request Policy</w:t>
                              </w:r>
                            </w:sdtContent>
                          </w:sdt>
                        </w:p>
                        <w:p w14:paraId="7DCD9495" w14:textId="5CF97D58" w:rsidR="006C5788" w:rsidRDefault="00000000">
                          <w:pPr>
                            <w:spacing w:before="120"/>
                            <w:rPr>
                              <w:color w:val="404040" w:themeColor="text1" w:themeTint="BF"/>
                              <w:sz w:val="36"/>
                              <w:szCs w:val="36"/>
                            </w:rPr>
                          </w:pPr>
                          <w:sdt>
                            <w:sdtPr>
                              <w:rPr>
                                <w:color w:val="404040" w:themeColor="text1" w:themeTint="BF"/>
                                <w:sz w:val="36"/>
                                <w:szCs w:val="36"/>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613DDB">
                                <w:rPr>
                                  <w:color w:val="404040" w:themeColor="text1" w:themeTint="BF"/>
                                  <w:sz w:val="36"/>
                                  <w:szCs w:val="36"/>
                                </w:rPr>
                                <w:t xml:space="preserve">     </w:t>
                              </w:r>
                            </w:sdtContent>
                          </w:sdt>
                        </w:p>
                      </w:txbxContent>
                    </v:textbox>
                    <w10:wrap anchorx="page" anchory="page"/>
                  </v:shape>
                </w:pict>
              </mc:Fallback>
            </mc:AlternateContent>
          </w:r>
          <w:r>
            <w:rPr>
              <w:rFonts w:ascii="Arial" w:hAnsi="Arial" w:cs="Arial"/>
              <w:sz w:val="32"/>
              <w:szCs w:val="32"/>
              <w:u w:val="single"/>
              <w:lang w:val="en-US"/>
            </w:rPr>
            <w:br w:type="page"/>
          </w:r>
        </w:p>
        <w:p w14:paraId="2D78D890" w14:textId="60696DE2" w:rsidR="006C5788" w:rsidRPr="006C5788" w:rsidRDefault="00000000" w:rsidP="006C5788">
          <w:pPr>
            <w:rPr>
              <w:rFonts w:ascii="Arial" w:hAnsi="Arial" w:cs="Arial"/>
              <w:sz w:val="32"/>
              <w:szCs w:val="32"/>
              <w:u w:val="single"/>
              <w:lang w:val="en-US"/>
            </w:rPr>
          </w:pPr>
        </w:p>
      </w:sdtContent>
    </w:sdt>
    <w:p w14:paraId="216E2F74" w14:textId="77777777" w:rsidR="006C5788" w:rsidRDefault="006C5788" w:rsidP="006C5788"/>
    <w:sdt>
      <w:sdtPr>
        <w:id w:val="1001013510"/>
        <w:docPartObj>
          <w:docPartGallery w:val="Table of Contents"/>
          <w:docPartUnique/>
        </w:docPartObj>
      </w:sdtPr>
      <w:sdtEndPr>
        <w:rPr>
          <w:b/>
          <w:bCs/>
          <w:noProof/>
        </w:rPr>
      </w:sdtEndPr>
      <w:sdtContent>
        <w:p w14:paraId="570DD5DA" w14:textId="1018C5F0" w:rsidR="006C5788" w:rsidRPr="006C5788" w:rsidRDefault="006C5788" w:rsidP="006C5788">
          <w:pPr>
            <w:rPr>
              <w:lang w:val="en-US" w:eastAsia="ja-JP"/>
            </w:rPr>
          </w:pPr>
        </w:p>
        <w:p w14:paraId="2207AF24" w14:textId="748CC27B" w:rsidR="006C5788" w:rsidRDefault="006C5788" w:rsidP="006C5788">
          <w:pPr>
            <w:pStyle w:val="TOCHeading"/>
            <w:jc w:val="center"/>
          </w:pPr>
          <w:r>
            <w:t>Contents</w:t>
          </w:r>
        </w:p>
        <w:p w14:paraId="763FCFC0" w14:textId="5161BA0B" w:rsidR="008B44E1" w:rsidRDefault="006C5788">
          <w:pPr>
            <w:pStyle w:val="TOC1"/>
            <w:tabs>
              <w:tab w:val="right" w:leader="dot" w:pos="9016"/>
            </w:tabs>
            <w:rPr>
              <w:noProof/>
              <w:kern w:val="2"/>
              <w:sz w:val="24"/>
              <w:szCs w:val="24"/>
              <w:lang w:val="en-GB" w:eastAsia="en-GB"/>
              <w14:ligatures w14:val="standardContextual"/>
            </w:rPr>
          </w:pPr>
          <w:r>
            <w:fldChar w:fldCharType="begin"/>
          </w:r>
          <w:r>
            <w:instrText xml:space="preserve"> TOC \o "1-3" \h \z \u </w:instrText>
          </w:r>
          <w:r>
            <w:fldChar w:fldCharType="separate"/>
          </w:r>
          <w:hyperlink w:anchor="_Toc224315165" w:history="1">
            <w:r w:rsidR="008B44E1" w:rsidRPr="005A76B5">
              <w:rPr>
                <w:rStyle w:val="Hyperlink"/>
                <w:noProof/>
              </w:rPr>
              <w:t>Scope</w:t>
            </w:r>
            <w:r w:rsidR="008B44E1">
              <w:rPr>
                <w:noProof/>
                <w:webHidden/>
              </w:rPr>
              <w:tab/>
            </w:r>
            <w:r w:rsidR="008B44E1">
              <w:rPr>
                <w:noProof/>
                <w:webHidden/>
              </w:rPr>
              <w:fldChar w:fldCharType="begin"/>
            </w:r>
            <w:r w:rsidR="008B44E1">
              <w:rPr>
                <w:noProof/>
                <w:webHidden/>
              </w:rPr>
              <w:instrText xml:space="preserve"> PAGEREF _Toc224315165 \h </w:instrText>
            </w:r>
            <w:r w:rsidR="008B44E1">
              <w:rPr>
                <w:noProof/>
                <w:webHidden/>
              </w:rPr>
            </w:r>
            <w:r w:rsidR="008B44E1">
              <w:rPr>
                <w:noProof/>
                <w:webHidden/>
              </w:rPr>
              <w:fldChar w:fldCharType="separate"/>
            </w:r>
            <w:r w:rsidR="008B44E1">
              <w:rPr>
                <w:noProof/>
                <w:webHidden/>
              </w:rPr>
              <w:t>2</w:t>
            </w:r>
            <w:r w:rsidR="008B44E1">
              <w:rPr>
                <w:noProof/>
                <w:webHidden/>
              </w:rPr>
              <w:fldChar w:fldCharType="end"/>
            </w:r>
          </w:hyperlink>
        </w:p>
        <w:p w14:paraId="09120120" w14:textId="6A439A4C" w:rsidR="008B44E1" w:rsidRDefault="008B44E1">
          <w:pPr>
            <w:pStyle w:val="TOC1"/>
            <w:tabs>
              <w:tab w:val="right" w:leader="dot" w:pos="9016"/>
            </w:tabs>
            <w:rPr>
              <w:noProof/>
              <w:kern w:val="2"/>
              <w:sz w:val="24"/>
              <w:szCs w:val="24"/>
              <w:lang w:val="en-GB" w:eastAsia="en-GB"/>
              <w14:ligatures w14:val="standardContextual"/>
            </w:rPr>
          </w:pPr>
          <w:hyperlink w:anchor="_Toc224315166" w:history="1">
            <w:r w:rsidRPr="005A76B5">
              <w:rPr>
                <w:rStyle w:val="Hyperlink"/>
                <w:noProof/>
              </w:rPr>
              <w:t>Form of the Request</w:t>
            </w:r>
            <w:r>
              <w:rPr>
                <w:noProof/>
                <w:webHidden/>
              </w:rPr>
              <w:tab/>
            </w:r>
            <w:r>
              <w:rPr>
                <w:noProof/>
                <w:webHidden/>
              </w:rPr>
              <w:fldChar w:fldCharType="begin"/>
            </w:r>
            <w:r>
              <w:rPr>
                <w:noProof/>
                <w:webHidden/>
              </w:rPr>
              <w:instrText xml:space="preserve"> PAGEREF _Toc224315166 \h </w:instrText>
            </w:r>
            <w:r>
              <w:rPr>
                <w:noProof/>
                <w:webHidden/>
              </w:rPr>
            </w:r>
            <w:r>
              <w:rPr>
                <w:noProof/>
                <w:webHidden/>
              </w:rPr>
              <w:fldChar w:fldCharType="separate"/>
            </w:r>
            <w:r>
              <w:rPr>
                <w:noProof/>
                <w:webHidden/>
              </w:rPr>
              <w:t>2</w:t>
            </w:r>
            <w:r>
              <w:rPr>
                <w:noProof/>
                <w:webHidden/>
              </w:rPr>
              <w:fldChar w:fldCharType="end"/>
            </w:r>
          </w:hyperlink>
        </w:p>
        <w:p w14:paraId="12C1CC38" w14:textId="4D4F5774" w:rsidR="008B44E1" w:rsidRDefault="008B44E1">
          <w:pPr>
            <w:pStyle w:val="TOC1"/>
            <w:tabs>
              <w:tab w:val="right" w:leader="dot" w:pos="9016"/>
            </w:tabs>
            <w:rPr>
              <w:noProof/>
              <w:kern w:val="2"/>
              <w:sz w:val="24"/>
              <w:szCs w:val="24"/>
              <w:lang w:val="en-GB" w:eastAsia="en-GB"/>
              <w14:ligatures w14:val="standardContextual"/>
            </w:rPr>
          </w:pPr>
          <w:hyperlink w:anchor="_Toc224315167" w:history="1">
            <w:r w:rsidRPr="005A76B5">
              <w:rPr>
                <w:rStyle w:val="Hyperlink"/>
                <w:noProof/>
              </w:rPr>
              <w:t>Communicating with the Data Subject</w:t>
            </w:r>
            <w:r>
              <w:rPr>
                <w:noProof/>
                <w:webHidden/>
              </w:rPr>
              <w:tab/>
            </w:r>
            <w:r>
              <w:rPr>
                <w:noProof/>
                <w:webHidden/>
              </w:rPr>
              <w:fldChar w:fldCharType="begin"/>
            </w:r>
            <w:r>
              <w:rPr>
                <w:noProof/>
                <w:webHidden/>
              </w:rPr>
              <w:instrText xml:space="preserve"> PAGEREF _Toc224315167 \h </w:instrText>
            </w:r>
            <w:r>
              <w:rPr>
                <w:noProof/>
                <w:webHidden/>
              </w:rPr>
            </w:r>
            <w:r>
              <w:rPr>
                <w:noProof/>
                <w:webHidden/>
              </w:rPr>
              <w:fldChar w:fldCharType="separate"/>
            </w:r>
            <w:r>
              <w:rPr>
                <w:noProof/>
                <w:webHidden/>
              </w:rPr>
              <w:t>3</w:t>
            </w:r>
            <w:r>
              <w:rPr>
                <w:noProof/>
                <w:webHidden/>
              </w:rPr>
              <w:fldChar w:fldCharType="end"/>
            </w:r>
          </w:hyperlink>
        </w:p>
        <w:p w14:paraId="2FC43E89" w14:textId="21175120" w:rsidR="008B44E1" w:rsidRDefault="008B44E1">
          <w:pPr>
            <w:pStyle w:val="TOC1"/>
            <w:tabs>
              <w:tab w:val="right" w:leader="dot" w:pos="9016"/>
            </w:tabs>
            <w:rPr>
              <w:noProof/>
              <w:kern w:val="2"/>
              <w:sz w:val="24"/>
              <w:szCs w:val="24"/>
              <w:lang w:val="en-GB" w:eastAsia="en-GB"/>
              <w14:ligatures w14:val="standardContextual"/>
            </w:rPr>
          </w:pPr>
          <w:hyperlink w:anchor="_Toc224315168" w:history="1">
            <w:r w:rsidRPr="005A76B5">
              <w:rPr>
                <w:rStyle w:val="Hyperlink"/>
                <w:noProof/>
              </w:rPr>
              <w:t>Systems Search</w:t>
            </w:r>
            <w:r>
              <w:rPr>
                <w:noProof/>
                <w:webHidden/>
              </w:rPr>
              <w:tab/>
            </w:r>
            <w:r>
              <w:rPr>
                <w:noProof/>
                <w:webHidden/>
              </w:rPr>
              <w:fldChar w:fldCharType="begin"/>
            </w:r>
            <w:r>
              <w:rPr>
                <w:noProof/>
                <w:webHidden/>
              </w:rPr>
              <w:instrText xml:space="preserve"> PAGEREF _Toc224315168 \h </w:instrText>
            </w:r>
            <w:r>
              <w:rPr>
                <w:noProof/>
                <w:webHidden/>
              </w:rPr>
            </w:r>
            <w:r>
              <w:rPr>
                <w:noProof/>
                <w:webHidden/>
              </w:rPr>
              <w:fldChar w:fldCharType="separate"/>
            </w:r>
            <w:r>
              <w:rPr>
                <w:noProof/>
                <w:webHidden/>
              </w:rPr>
              <w:t>3</w:t>
            </w:r>
            <w:r>
              <w:rPr>
                <w:noProof/>
                <w:webHidden/>
              </w:rPr>
              <w:fldChar w:fldCharType="end"/>
            </w:r>
          </w:hyperlink>
        </w:p>
        <w:p w14:paraId="169FDE78" w14:textId="2D750FAF" w:rsidR="008B44E1" w:rsidRDefault="008B44E1">
          <w:pPr>
            <w:pStyle w:val="TOC1"/>
            <w:tabs>
              <w:tab w:val="right" w:leader="dot" w:pos="9016"/>
            </w:tabs>
            <w:rPr>
              <w:noProof/>
              <w:kern w:val="2"/>
              <w:sz w:val="24"/>
              <w:szCs w:val="24"/>
              <w:lang w:val="en-GB" w:eastAsia="en-GB"/>
              <w14:ligatures w14:val="standardContextual"/>
            </w:rPr>
          </w:pPr>
          <w:hyperlink w:anchor="_Toc224315169" w:history="1">
            <w:r w:rsidRPr="005A76B5">
              <w:rPr>
                <w:rStyle w:val="Hyperlink"/>
                <w:noProof/>
              </w:rPr>
              <w:t>Manual files</w:t>
            </w:r>
            <w:r>
              <w:rPr>
                <w:noProof/>
                <w:webHidden/>
              </w:rPr>
              <w:tab/>
            </w:r>
            <w:r>
              <w:rPr>
                <w:noProof/>
                <w:webHidden/>
              </w:rPr>
              <w:fldChar w:fldCharType="begin"/>
            </w:r>
            <w:r>
              <w:rPr>
                <w:noProof/>
                <w:webHidden/>
              </w:rPr>
              <w:instrText xml:space="preserve"> PAGEREF _Toc224315169 \h </w:instrText>
            </w:r>
            <w:r>
              <w:rPr>
                <w:noProof/>
                <w:webHidden/>
              </w:rPr>
            </w:r>
            <w:r>
              <w:rPr>
                <w:noProof/>
                <w:webHidden/>
              </w:rPr>
              <w:fldChar w:fldCharType="separate"/>
            </w:r>
            <w:r>
              <w:rPr>
                <w:noProof/>
                <w:webHidden/>
              </w:rPr>
              <w:t>4</w:t>
            </w:r>
            <w:r>
              <w:rPr>
                <w:noProof/>
                <w:webHidden/>
              </w:rPr>
              <w:fldChar w:fldCharType="end"/>
            </w:r>
          </w:hyperlink>
        </w:p>
        <w:p w14:paraId="0E266D20" w14:textId="108CFFAB" w:rsidR="008B44E1" w:rsidRDefault="008B44E1">
          <w:pPr>
            <w:pStyle w:val="TOC1"/>
            <w:tabs>
              <w:tab w:val="right" w:leader="dot" w:pos="9016"/>
            </w:tabs>
            <w:rPr>
              <w:noProof/>
              <w:kern w:val="2"/>
              <w:sz w:val="24"/>
              <w:szCs w:val="24"/>
              <w:lang w:val="en-GB" w:eastAsia="en-GB"/>
              <w14:ligatures w14:val="standardContextual"/>
            </w:rPr>
          </w:pPr>
          <w:hyperlink w:anchor="_Toc224315170" w:history="1">
            <w:r w:rsidRPr="005A76B5">
              <w:rPr>
                <w:rStyle w:val="Hyperlink"/>
                <w:noProof/>
              </w:rPr>
              <w:t>Restrictions following receipt of a request</w:t>
            </w:r>
            <w:r>
              <w:rPr>
                <w:noProof/>
                <w:webHidden/>
              </w:rPr>
              <w:tab/>
            </w:r>
            <w:r>
              <w:rPr>
                <w:noProof/>
                <w:webHidden/>
              </w:rPr>
              <w:fldChar w:fldCharType="begin"/>
            </w:r>
            <w:r>
              <w:rPr>
                <w:noProof/>
                <w:webHidden/>
              </w:rPr>
              <w:instrText xml:space="preserve"> PAGEREF _Toc224315170 \h </w:instrText>
            </w:r>
            <w:r>
              <w:rPr>
                <w:noProof/>
                <w:webHidden/>
              </w:rPr>
            </w:r>
            <w:r>
              <w:rPr>
                <w:noProof/>
                <w:webHidden/>
              </w:rPr>
              <w:fldChar w:fldCharType="separate"/>
            </w:r>
            <w:r>
              <w:rPr>
                <w:noProof/>
                <w:webHidden/>
              </w:rPr>
              <w:t>4</w:t>
            </w:r>
            <w:r>
              <w:rPr>
                <w:noProof/>
                <w:webHidden/>
              </w:rPr>
              <w:fldChar w:fldCharType="end"/>
            </w:r>
          </w:hyperlink>
        </w:p>
        <w:p w14:paraId="73351BB2" w14:textId="0321FD2F" w:rsidR="008B44E1" w:rsidRDefault="008B44E1">
          <w:pPr>
            <w:pStyle w:val="TOC1"/>
            <w:tabs>
              <w:tab w:val="right" w:leader="dot" w:pos="9016"/>
            </w:tabs>
            <w:rPr>
              <w:noProof/>
              <w:kern w:val="2"/>
              <w:sz w:val="24"/>
              <w:szCs w:val="24"/>
              <w:lang w:val="en-GB" w:eastAsia="en-GB"/>
              <w14:ligatures w14:val="standardContextual"/>
            </w:rPr>
          </w:pPr>
          <w:hyperlink w:anchor="_Toc224315171" w:history="1">
            <w:r w:rsidRPr="005A76B5">
              <w:rPr>
                <w:rStyle w:val="Hyperlink"/>
                <w:noProof/>
              </w:rPr>
              <w:t>Third party data</w:t>
            </w:r>
            <w:r>
              <w:rPr>
                <w:noProof/>
                <w:webHidden/>
              </w:rPr>
              <w:tab/>
            </w:r>
            <w:r>
              <w:rPr>
                <w:noProof/>
                <w:webHidden/>
              </w:rPr>
              <w:fldChar w:fldCharType="begin"/>
            </w:r>
            <w:r>
              <w:rPr>
                <w:noProof/>
                <w:webHidden/>
              </w:rPr>
              <w:instrText xml:space="preserve"> PAGEREF _Toc224315171 \h </w:instrText>
            </w:r>
            <w:r>
              <w:rPr>
                <w:noProof/>
                <w:webHidden/>
              </w:rPr>
            </w:r>
            <w:r>
              <w:rPr>
                <w:noProof/>
                <w:webHidden/>
              </w:rPr>
              <w:fldChar w:fldCharType="separate"/>
            </w:r>
            <w:r>
              <w:rPr>
                <w:noProof/>
                <w:webHidden/>
              </w:rPr>
              <w:t>4</w:t>
            </w:r>
            <w:r>
              <w:rPr>
                <w:noProof/>
                <w:webHidden/>
              </w:rPr>
              <w:fldChar w:fldCharType="end"/>
            </w:r>
          </w:hyperlink>
        </w:p>
        <w:p w14:paraId="577468E9" w14:textId="31FA46E1" w:rsidR="008B44E1" w:rsidRDefault="008B44E1">
          <w:pPr>
            <w:pStyle w:val="TOC1"/>
            <w:tabs>
              <w:tab w:val="right" w:leader="dot" w:pos="9016"/>
            </w:tabs>
            <w:rPr>
              <w:noProof/>
              <w:kern w:val="2"/>
              <w:sz w:val="24"/>
              <w:szCs w:val="24"/>
              <w:lang w:val="en-GB" w:eastAsia="en-GB"/>
              <w14:ligatures w14:val="standardContextual"/>
            </w:rPr>
          </w:pPr>
          <w:hyperlink w:anchor="_Toc224315172" w:history="1">
            <w:r w:rsidRPr="005A76B5">
              <w:rPr>
                <w:rStyle w:val="Hyperlink"/>
                <w:noProof/>
              </w:rPr>
              <w:t>General Exemptions</w:t>
            </w:r>
            <w:r>
              <w:rPr>
                <w:noProof/>
                <w:webHidden/>
              </w:rPr>
              <w:tab/>
            </w:r>
            <w:r>
              <w:rPr>
                <w:noProof/>
                <w:webHidden/>
              </w:rPr>
              <w:fldChar w:fldCharType="begin"/>
            </w:r>
            <w:r>
              <w:rPr>
                <w:noProof/>
                <w:webHidden/>
              </w:rPr>
              <w:instrText xml:space="preserve"> PAGEREF _Toc224315172 \h </w:instrText>
            </w:r>
            <w:r>
              <w:rPr>
                <w:noProof/>
                <w:webHidden/>
              </w:rPr>
            </w:r>
            <w:r>
              <w:rPr>
                <w:noProof/>
                <w:webHidden/>
              </w:rPr>
              <w:fldChar w:fldCharType="separate"/>
            </w:r>
            <w:r>
              <w:rPr>
                <w:noProof/>
                <w:webHidden/>
              </w:rPr>
              <w:t>5</w:t>
            </w:r>
            <w:r>
              <w:rPr>
                <w:noProof/>
                <w:webHidden/>
              </w:rPr>
              <w:fldChar w:fldCharType="end"/>
            </w:r>
          </w:hyperlink>
        </w:p>
        <w:p w14:paraId="27E98631" w14:textId="1EB1E5BF" w:rsidR="008B44E1" w:rsidRDefault="008B44E1">
          <w:pPr>
            <w:pStyle w:val="TOC1"/>
            <w:tabs>
              <w:tab w:val="right" w:leader="dot" w:pos="9016"/>
            </w:tabs>
            <w:rPr>
              <w:noProof/>
              <w:kern w:val="2"/>
              <w:sz w:val="24"/>
              <w:szCs w:val="24"/>
              <w:lang w:val="en-GB" w:eastAsia="en-GB"/>
              <w14:ligatures w14:val="standardContextual"/>
            </w:rPr>
          </w:pPr>
          <w:hyperlink w:anchor="_Toc224315173" w:history="1">
            <w:r w:rsidRPr="005A76B5">
              <w:rPr>
                <w:rStyle w:val="Hyperlink"/>
                <w:noProof/>
              </w:rPr>
              <w:t>Permanent and Intelligible Form</w:t>
            </w:r>
            <w:r>
              <w:rPr>
                <w:noProof/>
                <w:webHidden/>
              </w:rPr>
              <w:tab/>
            </w:r>
            <w:r>
              <w:rPr>
                <w:noProof/>
                <w:webHidden/>
              </w:rPr>
              <w:fldChar w:fldCharType="begin"/>
            </w:r>
            <w:r>
              <w:rPr>
                <w:noProof/>
                <w:webHidden/>
              </w:rPr>
              <w:instrText xml:space="preserve"> PAGEREF _Toc224315173 \h </w:instrText>
            </w:r>
            <w:r>
              <w:rPr>
                <w:noProof/>
                <w:webHidden/>
              </w:rPr>
            </w:r>
            <w:r>
              <w:rPr>
                <w:noProof/>
                <w:webHidden/>
              </w:rPr>
              <w:fldChar w:fldCharType="separate"/>
            </w:r>
            <w:r>
              <w:rPr>
                <w:noProof/>
                <w:webHidden/>
              </w:rPr>
              <w:t>5</w:t>
            </w:r>
            <w:r>
              <w:rPr>
                <w:noProof/>
                <w:webHidden/>
              </w:rPr>
              <w:fldChar w:fldCharType="end"/>
            </w:r>
          </w:hyperlink>
        </w:p>
        <w:p w14:paraId="44CDCD95" w14:textId="67E95222" w:rsidR="008B44E1" w:rsidRDefault="008B44E1">
          <w:pPr>
            <w:pStyle w:val="TOC1"/>
            <w:tabs>
              <w:tab w:val="right" w:leader="dot" w:pos="9016"/>
            </w:tabs>
            <w:rPr>
              <w:noProof/>
              <w:kern w:val="2"/>
              <w:sz w:val="24"/>
              <w:szCs w:val="24"/>
              <w:lang w:val="en-GB" w:eastAsia="en-GB"/>
              <w14:ligatures w14:val="standardContextual"/>
            </w:rPr>
          </w:pPr>
          <w:hyperlink w:anchor="_Toc224315174" w:history="1">
            <w:r w:rsidRPr="005A76B5">
              <w:rPr>
                <w:rStyle w:val="Hyperlink"/>
                <w:noProof/>
              </w:rPr>
              <w:t>Policy for Specific Rights of Data Subjects</w:t>
            </w:r>
            <w:r>
              <w:rPr>
                <w:noProof/>
                <w:webHidden/>
              </w:rPr>
              <w:tab/>
            </w:r>
            <w:r>
              <w:rPr>
                <w:noProof/>
                <w:webHidden/>
              </w:rPr>
              <w:fldChar w:fldCharType="begin"/>
            </w:r>
            <w:r>
              <w:rPr>
                <w:noProof/>
                <w:webHidden/>
              </w:rPr>
              <w:instrText xml:space="preserve"> PAGEREF _Toc224315174 \h </w:instrText>
            </w:r>
            <w:r>
              <w:rPr>
                <w:noProof/>
                <w:webHidden/>
              </w:rPr>
            </w:r>
            <w:r>
              <w:rPr>
                <w:noProof/>
                <w:webHidden/>
              </w:rPr>
              <w:fldChar w:fldCharType="separate"/>
            </w:r>
            <w:r>
              <w:rPr>
                <w:noProof/>
                <w:webHidden/>
              </w:rPr>
              <w:t>7</w:t>
            </w:r>
            <w:r>
              <w:rPr>
                <w:noProof/>
                <w:webHidden/>
              </w:rPr>
              <w:fldChar w:fldCharType="end"/>
            </w:r>
          </w:hyperlink>
        </w:p>
        <w:p w14:paraId="2654A76B" w14:textId="243CE790" w:rsidR="008B44E1" w:rsidRDefault="008B44E1">
          <w:pPr>
            <w:pStyle w:val="TOC2"/>
            <w:tabs>
              <w:tab w:val="right" w:leader="dot" w:pos="9016"/>
            </w:tabs>
            <w:rPr>
              <w:noProof/>
              <w:kern w:val="2"/>
              <w:sz w:val="24"/>
              <w:szCs w:val="24"/>
              <w:lang w:val="en-GB" w:eastAsia="en-GB"/>
              <w14:ligatures w14:val="standardContextual"/>
            </w:rPr>
          </w:pPr>
          <w:hyperlink w:anchor="_Toc224315175" w:history="1">
            <w:r w:rsidRPr="005A76B5">
              <w:rPr>
                <w:rStyle w:val="Hyperlink"/>
                <w:noProof/>
              </w:rPr>
              <w:t>Rights to be Informed – Articles 12-14</w:t>
            </w:r>
            <w:r>
              <w:rPr>
                <w:noProof/>
                <w:webHidden/>
              </w:rPr>
              <w:tab/>
            </w:r>
            <w:r>
              <w:rPr>
                <w:noProof/>
                <w:webHidden/>
              </w:rPr>
              <w:fldChar w:fldCharType="begin"/>
            </w:r>
            <w:r>
              <w:rPr>
                <w:noProof/>
                <w:webHidden/>
              </w:rPr>
              <w:instrText xml:space="preserve"> PAGEREF _Toc224315175 \h </w:instrText>
            </w:r>
            <w:r>
              <w:rPr>
                <w:noProof/>
                <w:webHidden/>
              </w:rPr>
            </w:r>
            <w:r>
              <w:rPr>
                <w:noProof/>
                <w:webHidden/>
              </w:rPr>
              <w:fldChar w:fldCharType="separate"/>
            </w:r>
            <w:r>
              <w:rPr>
                <w:noProof/>
                <w:webHidden/>
              </w:rPr>
              <w:t>7</w:t>
            </w:r>
            <w:r>
              <w:rPr>
                <w:noProof/>
                <w:webHidden/>
              </w:rPr>
              <w:fldChar w:fldCharType="end"/>
            </w:r>
          </w:hyperlink>
        </w:p>
        <w:p w14:paraId="18A788FE" w14:textId="55704869" w:rsidR="008B44E1" w:rsidRDefault="008B44E1">
          <w:pPr>
            <w:pStyle w:val="TOC2"/>
            <w:tabs>
              <w:tab w:val="right" w:leader="dot" w:pos="9016"/>
            </w:tabs>
            <w:rPr>
              <w:noProof/>
              <w:kern w:val="2"/>
              <w:sz w:val="24"/>
              <w:szCs w:val="24"/>
              <w:lang w:val="en-GB" w:eastAsia="en-GB"/>
              <w14:ligatures w14:val="standardContextual"/>
            </w:rPr>
          </w:pPr>
          <w:hyperlink w:anchor="_Toc224315176" w:history="1">
            <w:r w:rsidRPr="005A76B5">
              <w:rPr>
                <w:rStyle w:val="Hyperlink"/>
                <w:noProof/>
              </w:rPr>
              <w:t>Right to Access – Article 15</w:t>
            </w:r>
            <w:r>
              <w:rPr>
                <w:noProof/>
                <w:webHidden/>
              </w:rPr>
              <w:tab/>
            </w:r>
            <w:r>
              <w:rPr>
                <w:noProof/>
                <w:webHidden/>
              </w:rPr>
              <w:fldChar w:fldCharType="begin"/>
            </w:r>
            <w:r>
              <w:rPr>
                <w:noProof/>
                <w:webHidden/>
              </w:rPr>
              <w:instrText xml:space="preserve"> PAGEREF _Toc224315176 \h </w:instrText>
            </w:r>
            <w:r>
              <w:rPr>
                <w:noProof/>
                <w:webHidden/>
              </w:rPr>
            </w:r>
            <w:r>
              <w:rPr>
                <w:noProof/>
                <w:webHidden/>
              </w:rPr>
              <w:fldChar w:fldCharType="separate"/>
            </w:r>
            <w:r>
              <w:rPr>
                <w:noProof/>
                <w:webHidden/>
              </w:rPr>
              <w:t>7</w:t>
            </w:r>
            <w:r>
              <w:rPr>
                <w:noProof/>
                <w:webHidden/>
              </w:rPr>
              <w:fldChar w:fldCharType="end"/>
            </w:r>
          </w:hyperlink>
        </w:p>
        <w:p w14:paraId="6E3F38EF" w14:textId="64A7425B" w:rsidR="008B44E1" w:rsidRDefault="008B44E1">
          <w:pPr>
            <w:pStyle w:val="TOC2"/>
            <w:tabs>
              <w:tab w:val="right" w:leader="dot" w:pos="9016"/>
            </w:tabs>
            <w:rPr>
              <w:noProof/>
              <w:kern w:val="2"/>
              <w:sz w:val="24"/>
              <w:szCs w:val="24"/>
              <w:lang w:val="en-GB" w:eastAsia="en-GB"/>
              <w14:ligatures w14:val="standardContextual"/>
            </w:rPr>
          </w:pPr>
          <w:hyperlink w:anchor="_Toc224315177" w:history="1">
            <w:r w:rsidRPr="005A76B5">
              <w:rPr>
                <w:rStyle w:val="Hyperlink"/>
                <w:noProof/>
              </w:rPr>
              <w:t>Right to Rectification – Article 16</w:t>
            </w:r>
            <w:r>
              <w:rPr>
                <w:noProof/>
                <w:webHidden/>
              </w:rPr>
              <w:tab/>
            </w:r>
            <w:r>
              <w:rPr>
                <w:noProof/>
                <w:webHidden/>
              </w:rPr>
              <w:fldChar w:fldCharType="begin"/>
            </w:r>
            <w:r>
              <w:rPr>
                <w:noProof/>
                <w:webHidden/>
              </w:rPr>
              <w:instrText xml:space="preserve"> PAGEREF _Toc224315177 \h </w:instrText>
            </w:r>
            <w:r>
              <w:rPr>
                <w:noProof/>
                <w:webHidden/>
              </w:rPr>
            </w:r>
            <w:r>
              <w:rPr>
                <w:noProof/>
                <w:webHidden/>
              </w:rPr>
              <w:fldChar w:fldCharType="separate"/>
            </w:r>
            <w:r>
              <w:rPr>
                <w:noProof/>
                <w:webHidden/>
              </w:rPr>
              <w:t>8</w:t>
            </w:r>
            <w:r>
              <w:rPr>
                <w:noProof/>
                <w:webHidden/>
              </w:rPr>
              <w:fldChar w:fldCharType="end"/>
            </w:r>
          </w:hyperlink>
        </w:p>
        <w:p w14:paraId="0A781FAA" w14:textId="25B5CB09" w:rsidR="008B44E1" w:rsidRDefault="008B44E1">
          <w:pPr>
            <w:pStyle w:val="TOC2"/>
            <w:tabs>
              <w:tab w:val="right" w:leader="dot" w:pos="9016"/>
            </w:tabs>
            <w:rPr>
              <w:noProof/>
              <w:kern w:val="2"/>
              <w:sz w:val="24"/>
              <w:szCs w:val="24"/>
              <w:lang w:val="en-GB" w:eastAsia="en-GB"/>
              <w14:ligatures w14:val="standardContextual"/>
            </w:rPr>
          </w:pPr>
          <w:hyperlink w:anchor="_Toc224315178" w:history="1">
            <w:r w:rsidRPr="005A76B5">
              <w:rPr>
                <w:rStyle w:val="Hyperlink"/>
                <w:noProof/>
              </w:rPr>
              <w:t>Right to Erasure (right to be ‘forgotten’) – Article 17</w:t>
            </w:r>
            <w:r>
              <w:rPr>
                <w:noProof/>
                <w:webHidden/>
              </w:rPr>
              <w:tab/>
            </w:r>
            <w:r>
              <w:rPr>
                <w:noProof/>
                <w:webHidden/>
              </w:rPr>
              <w:fldChar w:fldCharType="begin"/>
            </w:r>
            <w:r>
              <w:rPr>
                <w:noProof/>
                <w:webHidden/>
              </w:rPr>
              <w:instrText xml:space="preserve"> PAGEREF _Toc224315178 \h </w:instrText>
            </w:r>
            <w:r>
              <w:rPr>
                <w:noProof/>
                <w:webHidden/>
              </w:rPr>
            </w:r>
            <w:r>
              <w:rPr>
                <w:noProof/>
                <w:webHidden/>
              </w:rPr>
              <w:fldChar w:fldCharType="separate"/>
            </w:r>
            <w:r>
              <w:rPr>
                <w:noProof/>
                <w:webHidden/>
              </w:rPr>
              <w:t>8</w:t>
            </w:r>
            <w:r>
              <w:rPr>
                <w:noProof/>
                <w:webHidden/>
              </w:rPr>
              <w:fldChar w:fldCharType="end"/>
            </w:r>
          </w:hyperlink>
        </w:p>
        <w:p w14:paraId="3D637388" w14:textId="4FEE8A4B" w:rsidR="008B44E1" w:rsidRDefault="008B44E1">
          <w:pPr>
            <w:pStyle w:val="TOC2"/>
            <w:tabs>
              <w:tab w:val="right" w:leader="dot" w:pos="9016"/>
            </w:tabs>
            <w:rPr>
              <w:noProof/>
              <w:kern w:val="2"/>
              <w:sz w:val="24"/>
              <w:szCs w:val="24"/>
              <w:lang w:val="en-GB" w:eastAsia="en-GB"/>
              <w14:ligatures w14:val="standardContextual"/>
            </w:rPr>
          </w:pPr>
          <w:hyperlink w:anchor="_Toc224315179" w:history="1">
            <w:r w:rsidRPr="005A76B5">
              <w:rPr>
                <w:rStyle w:val="Hyperlink"/>
                <w:noProof/>
              </w:rPr>
              <w:t>Right to Restriction of Processing – Article 18</w:t>
            </w:r>
            <w:r>
              <w:rPr>
                <w:noProof/>
                <w:webHidden/>
              </w:rPr>
              <w:tab/>
            </w:r>
            <w:r>
              <w:rPr>
                <w:noProof/>
                <w:webHidden/>
              </w:rPr>
              <w:fldChar w:fldCharType="begin"/>
            </w:r>
            <w:r>
              <w:rPr>
                <w:noProof/>
                <w:webHidden/>
              </w:rPr>
              <w:instrText xml:space="preserve"> PAGEREF _Toc224315179 \h </w:instrText>
            </w:r>
            <w:r>
              <w:rPr>
                <w:noProof/>
                <w:webHidden/>
              </w:rPr>
            </w:r>
            <w:r>
              <w:rPr>
                <w:noProof/>
                <w:webHidden/>
              </w:rPr>
              <w:fldChar w:fldCharType="separate"/>
            </w:r>
            <w:r>
              <w:rPr>
                <w:noProof/>
                <w:webHidden/>
              </w:rPr>
              <w:t>8</w:t>
            </w:r>
            <w:r>
              <w:rPr>
                <w:noProof/>
                <w:webHidden/>
              </w:rPr>
              <w:fldChar w:fldCharType="end"/>
            </w:r>
          </w:hyperlink>
        </w:p>
        <w:p w14:paraId="2B53F9C8" w14:textId="5DF8E989" w:rsidR="008B44E1" w:rsidRDefault="008B44E1">
          <w:pPr>
            <w:pStyle w:val="TOC2"/>
            <w:tabs>
              <w:tab w:val="right" w:leader="dot" w:pos="9016"/>
            </w:tabs>
            <w:rPr>
              <w:noProof/>
              <w:kern w:val="2"/>
              <w:sz w:val="24"/>
              <w:szCs w:val="24"/>
              <w:lang w:val="en-GB" w:eastAsia="en-GB"/>
              <w14:ligatures w14:val="standardContextual"/>
            </w:rPr>
          </w:pPr>
          <w:hyperlink w:anchor="_Toc224315180" w:history="1">
            <w:r w:rsidRPr="005A76B5">
              <w:rPr>
                <w:rStyle w:val="Hyperlink"/>
                <w:noProof/>
              </w:rPr>
              <w:t>Right of Data Portability – Article 20</w:t>
            </w:r>
            <w:r>
              <w:rPr>
                <w:noProof/>
                <w:webHidden/>
              </w:rPr>
              <w:tab/>
            </w:r>
            <w:r>
              <w:rPr>
                <w:noProof/>
                <w:webHidden/>
              </w:rPr>
              <w:fldChar w:fldCharType="begin"/>
            </w:r>
            <w:r>
              <w:rPr>
                <w:noProof/>
                <w:webHidden/>
              </w:rPr>
              <w:instrText xml:space="preserve"> PAGEREF _Toc224315180 \h </w:instrText>
            </w:r>
            <w:r>
              <w:rPr>
                <w:noProof/>
                <w:webHidden/>
              </w:rPr>
            </w:r>
            <w:r>
              <w:rPr>
                <w:noProof/>
                <w:webHidden/>
              </w:rPr>
              <w:fldChar w:fldCharType="separate"/>
            </w:r>
            <w:r>
              <w:rPr>
                <w:noProof/>
                <w:webHidden/>
              </w:rPr>
              <w:t>9</w:t>
            </w:r>
            <w:r>
              <w:rPr>
                <w:noProof/>
                <w:webHidden/>
              </w:rPr>
              <w:fldChar w:fldCharType="end"/>
            </w:r>
          </w:hyperlink>
        </w:p>
        <w:p w14:paraId="4FA22B2C" w14:textId="52E12982" w:rsidR="008B44E1" w:rsidRDefault="008B44E1">
          <w:pPr>
            <w:pStyle w:val="TOC2"/>
            <w:tabs>
              <w:tab w:val="right" w:leader="dot" w:pos="9016"/>
            </w:tabs>
            <w:rPr>
              <w:noProof/>
              <w:kern w:val="2"/>
              <w:sz w:val="24"/>
              <w:szCs w:val="24"/>
              <w:lang w:val="en-GB" w:eastAsia="en-GB"/>
              <w14:ligatures w14:val="standardContextual"/>
            </w:rPr>
          </w:pPr>
          <w:hyperlink w:anchor="_Toc224315181" w:history="1">
            <w:r w:rsidRPr="005A76B5">
              <w:rPr>
                <w:rStyle w:val="Hyperlink"/>
                <w:noProof/>
              </w:rPr>
              <w:t>Right to Object – Article 21</w:t>
            </w:r>
            <w:r>
              <w:rPr>
                <w:noProof/>
                <w:webHidden/>
              </w:rPr>
              <w:tab/>
            </w:r>
            <w:r>
              <w:rPr>
                <w:noProof/>
                <w:webHidden/>
              </w:rPr>
              <w:fldChar w:fldCharType="begin"/>
            </w:r>
            <w:r>
              <w:rPr>
                <w:noProof/>
                <w:webHidden/>
              </w:rPr>
              <w:instrText xml:space="preserve"> PAGEREF _Toc224315181 \h </w:instrText>
            </w:r>
            <w:r>
              <w:rPr>
                <w:noProof/>
                <w:webHidden/>
              </w:rPr>
            </w:r>
            <w:r>
              <w:rPr>
                <w:noProof/>
                <w:webHidden/>
              </w:rPr>
              <w:fldChar w:fldCharType="separate"/>
            </w:r>
            <w:r>
              <w:rPr>
                <w:noProof/>
                <w:webHidden/>
              </w:rPr>
              <w:t>9</w:t>
            </w:r>
            <w:r>
              <w:rPr>
                <w:noProof/>
                <w:webHidden/>
              </w:rPr>
              <w:fldChar w:fldCharType="end"/>
            </w:r>
          </w:hyperlink>
        </w:p>
        <w:p w14:paraId="1BD6B3F3" w14:textId="1B5F15B2" w:rsidR="006C5788" w:rsidRDefault="006C5788">
          <w:r>
            <w:rPr>
              <w:b/>
              <w:bCs/>
              <w:noProof/>
            </w:rPr>
            <w:fldChar w:fldCharType="end"/>
          </w:r>
        </w:p>
      </w:sdtContent>
    </w:sdt>
    <w:p w14:paraId="7445A7C6" w14:textId="283AAEA0" w:rsidR="006C5788" w:rsidRDefault="006C5788">
      <w:pPr>
        <w:rPr>
          <w:rFonts w:ascii="Arial" w:hAnsi="Arial" w:cs="Arial"/>
          <w:sz w:val="32"/>
          <w:szCs w:val="32"/>
          <w:u w:val="single"/>
          <w:lang w:val="en-US"/>
        </w:rPr>
      </w:pPr>
      <w:r>
        <w:rPr>
          <w:rFonts w:ascii="Arial" w:hAnsi="Arial" w:cs="Arial"/>
          <w:sz w:val="32"/>
          <w:szCs w:val="32"/>
          <w:u w:val="single"/>
          <w:lang w:val="en-US"/>
        </w:rPr>
        <w:br w:type="page"/>
      </w:r>
    </w:p>
    <w:p w14:paraId="4A9F7BB1" w14:textId="77777777" w:rsidR="006C5788" w:rsidRDefault="006C5788" w:rsidP="000F25D2">
      <w:pPr>
        <w:rPr>
          <w:rFonts w:ascii="Arial" w:hAnsi="Arial" w:cs="Arial"/>
          <w:sz w:val="24"/>
          <w:szCs w:val="24"/>
          <w:u w:val="single"/>
          <w:lang w:val="en-US"/>
        </w:rPr>
      </w:pPr>
    </w:p>
    <w:p w14:paraId="1B6E6EA1" w14:textId="77777777" w:rsidR="00EA3EC9" w:rsidRPr="002A4D52" w:rsidRDefault="00EA3EC9" w:rsidP="00EA3EC9">
      <w:pPr>
        <w:widowControl w:val="0"/>
        <w:pBdr>
          <w:top w:val="nil"/>
          <w:left w:val="nil"/>
          <w:bottom w:val="nil"/>
          <w:right w:val="nil"/>
          <w:between w:val="nil"/>
        </w:pBdr>
        <w:spacing w:before="795" w:line="240" w:lineRule="auto"/>
        <w:ind w:left="9"/>
        <w:rPr>
          <w:rFonts w:asciiTheme="majorHAnsi" w:eastAsia="Times New Roman" w:hAnsiTheme="majorHAnsi" w:cstheme="majorHAnsi"/>
          <w:b/>
          <w:color w:val="000000"/>
        </w:rPr>
      </w:pPr>
      <w:r w:rsidRPr="002A4D52">
        <w:rPr>
          <w:rFonts w:asciiTheme="majorHAnsi" w:eastAsia="Times New Roman" w:hAnsiTheme="majorHAnsi" w:cstheme="majorHAnsi"/>
          <w:b/>
        </w:rPr>
        <w:t xml:space="preserve">GDPR: </w:t>
      </w:r>
      <w:r w:rsidRPr="002A4D52">
        <w:rPr>
          <w:rFonts w:asciiTheme="majorHAnsi" w:eastAsia="Times New Roman" w:hAnsiTheme="majorHAnsi" w:cstheme="majorHAnsi"/>
        </w:rPr>
        <w:t xml:space="preserve">Articles </w:t>
      </w:r>
      <w:r>
        <w:rPr>
          <w:rFonts w:asciiTheme="majorHAnsi" w:eastAsia="Times New Roman" w:hAnsiTheme="majorHAnsi" w:cstheme="majorHAnsi"/>
        </w:rPr>
        <w:t xml:space="preserve">12-23, </w:t>
      </w:r>
      <w:r w:rsidRPr="005C0F7A">
        <w:rPr>
          <w:rFonts w:asciiTheme="majorHAnsi" w:eastAsia="Times New Roman" w:hAnsiTheme="majorHAnsi" w:cstheme="majorHAnsi"/>
          <w:b/>
          <w:bCs/>
        </w:rPr>
        <w:t>Data Use and Access Act 2025</w:t>
      </w:r>
      <w:r>
        <w:rPr>
          <w:rFonts w:asciiTheme="majorHAnsi" w:eastAsia="Times New Roman" w:hAnsiTheme="majorHAnsi" w:cstheme="majorHAnsi"/>
        </w:rPr>
        <w:t>.</w:t>
      </w:r>
    </w:p>
    <w:p w14:paraId="7696CF5B" w14:textId="77777777" w:rsidR="00EA3EC9" w:rsidRPr="002A4D52" w:rsidRDefault="00EA3EC9" w:rsidP="00EA3EC9">
      <w:pPr>
        <w:widowControl w:val="0"/>
        <w:pBdr>
          <w:top w:val="nil"/>
          <w:left w:val="nil"/>
          <w:bottom w:val="nil"/>
          <w:right w:val="nil"/>
          <w:between w:val="nil"/>
        </w:pBdr>
        <w:spacing w:before="231" w:line="453" w:lineRule="auto"/>
        <w:ind w:left="3" w:right="520" w:firstLine="6"/>
        <w:rPr>
          <w:rFonts w:asciiTheme="majorHAnsi" w:eastAsia="Times New Roman" w:hAnsiTheme="majorHAnsi" w:cstheme="majorHAnsi"/>
        </w:rPr>
      </w:pPr>
      <w:r w:rsidRPr="002A4D52">
        <w:rPr>
          <w:rFonts w:asciiTheme="majorHAnsi" w:eastAsia="Times New Roman" w:hAnsiTheme="majorHAnsi" w:cstheme="majorHAnsi"/>
          <w:b/>
          <w:color w:val="000000"/>
        </w:rPr>
        <w:t>Keywords</w:t>
      </w:r>
      <w:r w:rsidRPr="002A4D52">
        <w:rPr>
          <w:rFonts w:asciiTheme="majorHAnsi" w:eastAsia="Times New Roman" w:hAnsiTheme="majorHAnsi" w:cstheme="majorHAnsi"/>
          <w:color w:val="000000"/>
        </w:rPr>
        <w:t xml:space="preserve">: </w:t>
      </w:r>
      <w:r>
        <w:rPr>
          <w:rFonts w:asciiTheme="majorHAnsi" w:eastAsia="Times New Roman" w:hAnsiTheme="majorHAnsi" w:cstheme="majorHAnsi"/>
          <w:color w:val="000000"/>
        </w:rPr>
        <w:t xml:space="preserve">DSAR, Data Subject, Data Access Request, </w:t>
      </w:r>
      <w:r w:rsidRPr="002A4D52">
        <w:rPr>
          <w:rFonts w:asciiTheme="majorHAnsi" w:eastAsia="Times New Roman" w:hAnsiTheme="majorHAnsi" w:cstheme="majorHAnsi"/>
        </w:rPr>
        <w:t>Data Protection, GDPR</w:t>
      </w:r>
      <w:r>
        <w:rPr>
          <w:rFonts w:asciiTheme="majorHAnsi" w:eastAsia="Times New Roman" w:hAnsiTheme="majorHAnsi" w:cstheme="majorHAnsi"/>
        </w:rPr>
        <w:t xml:space="preserve">, Right of Erasure, </w:t>
      </w:r>
      <w:proofErr w:type="gramStart"/>
      <w:r>
        <w:rPr>
          <w:rFonts w:asciiTheme="majorHAnsi" w:eastAsia="Times New Roman" w:hAnsiTheme="majorHAnsi" w:cstheme="majorHAnsi"/>
        </w:rPr>
        <w:t>Right</w:t>
      </w:r>
      <w:proofErr w:type="gramEnd"/>
      <w:r>
        <w:rPr>
          <w:rFonts w:asciiTheme="majorHAnsi" w:eastAsia="Times New Roman" w:hAnsiTheme="majorHAnsi" w:cstheme="majorHAnsi"/>
        </w:rPr>
        <w:t xml:space="preserve"> to be Forgotten, Right of Rectification, Right of Access, </w:t>
      </w:r>
      <w:proofErr w:type="gramStart"/>
      <w:r>
        <w:rPr>
          <w:rFonts w:asciiTheme="majorHAnsi" w:eastAsia="Times New Roman" w:hAnsiTheme="majorHAnsi" w:cstheme="majorHAnsi"/>
        </w:rPr>
        <w:t>Right</w:t>
      </w:r>
      <w:proofErr w:type="gramEnd"/>
      <w:r>
        <w:rPr>
          <w:rFonts w:asciiTheme="majorHAnsi" w:eastAsia="Times New Roman" w:hAnsiTheme="majorHAnsi" w:cstheme="majorHAnsi"/>
        </w:rPr>
        <w:t xml:space="preserve"> to be Informed, Right of Restriction, Data Subject Access Rights</w:t>
      </w:r>
    </w:p>
    <w:p w14:paraId="129DD118" w14:textId="4A462FF8" w:rsidR="00EA3EC9" w:rsidRDefault="00EA3EC9" w:rsidP="00EA3EC9">
      <w:pPr>
        <w:widowControl w:val="0"/>
        <w:pBdr>
          <w:top w:val="nil"/>
          <w:left w:val="nil"/>
          <w:bottom w:val="nil"/>
          <w:right w:val="nil"/>
          <w:between w:val="nil"/>
        </w:pBdr>
        <w:spacing w:before="231" w:line="453" w:lineRule="auto"/>
        <w:ind w:left="3" w:right="520" w:firstLine="6"/>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________________________________________________________________________________</w:t>
      </w:r>
    </w:p>
    <w:p w14:paraId="4B6B4316" w14:textId="77777777" w:rsidR="00EA3EC9" w:rsidRPr="003558C5" w:rsidRDefault="00EA3EC9" w:rsidP="00EA3EC9">
      <w:pPr>
        <w:pStyle w:val="Heading1"/>
      </w:pPr>
      <w:bookmarkStart w:id="0" w:name="_t1cnqfx3pile" w:colFirst="0" w:colLast="0"/>
      <w:bookmarkStart w:id="1" w:name="_Toc165540870"/>
      <w:bookmarkStart w:id="2" w:name="_Toc224315165"/>
      <w:bookmarkEnd w:id="0"/>
      <w:r w:rsidRPr="003558C5">
        <w:t>Scope</w:t>
      </w:r>
      <w:bookmarkEnd w:id="1"/>
      <w:bookmarkEnd w:id="2"/>
      <w:r w:rsidRPr="003558C5">
        <w:t xml:space="preserve"> </w:t>
      </w:r>
    </w:p>
    <w:p w14:paraId="6CF973C3" w14:textId="213B413C" w:rsidR="00EA3EC9" w:rsidRPr="003558C5" w:rsidRDefault="00FC0ACA" w:rsidP="00EA3EC9">
      <w:proofErr w:type="spellStart"/>
      <w:r>
        <w:t>Swiftalk</w:t>
      </w:r>
      <w:proofErr w:type="spellEnd"/>
      <w:r>
        <w:t xml:space="preserve"> Limited</w:t>
      </w:r>
      <w:r w:rsidR="00EA3EC9">
        <w:rPr>
          <w:lang w:val="en-IE"/>
        </w:rPr>
        <w:t xml:space="preserve"> is aware of its obligations as a Data Controller, with primary responsibility for, </w:t>
      </w:r>
      <w:r w:rsidR="00EA3EC9" w:rsidRPr="003558C5">
        <w:t>and a duty of care towards the personal data within its control.</w:t>
      </w:r>
    </w:p>
    <w:p w14:paraId="4383C46B" w14:textId="03EEF4FF" w:rsidR="00EA3EC9" w:rsidRDefault="00EA3EC9" w:rsidP="00EA3EC9">
      <w:pPr>
        <w:rPr>
          <w:lang w:val="en-IE"/>
        </w:rPr>
      </w:pPr>
      <w:r>
        <w:rPr>
          <w:lang w:val="en-IE"/>
        </w:rPr>
        <w:t xml:space="preserve">Data Subjects whose personal data is held by </w:t>
      </w:r>
      <w:proofErr w:type="spellStart"/>
      <w:r w:rsidR="00FC0ACA">
        <w:t>Swiftalk</w:t>
      </w:r>
      <w:proofErr w:type="spellEnd"/>
      <w:r w:rsidR="00FC0ACA">
        <w:t xml:space="preserve"> Limited</w:t>
      </w:r>
      <w:r>
        <w:rPr>
          <w:color w:val="000000" w:themeColor="text1"/>
          <w:lang w:val="en-US"/>
        </w:rPr>
        <w:t xml:space="preserve"> </w:t>
      </w:r>
      <w:r>
        <w:rPr>
          <w:lang w:val="en-IE"/>
        </w:rPr>
        <w:t>are entitled to ask Data Controllers:</w:t>
      </w:r>
    </w:p>
    <w:p w14:paraId="429D89D6" w14:textId="77777777" w:rsidR="00EA3EC9" w:rsidRPr="00FF6C97" w:rsidRDefault="00EA3EC9" w:rsidP="00EA3EC9">
      <w:pPr>
        <w:pStyle w:val="ListParagraph"/>
        <w:numPr>
          <w:ilvl w:val="0"/>
          <w:numId w:val="23"/>
        </w:numPr>
      </w:pPr>
      <w:r>
        <w:t>Whether the Data Controller is processing any personal data about that individual and, if so, to be given:</w:t>
      </w:r>
    </w:p>
    <w:p w14:paraId="30BDA2B9" w14:textId="77777777" w:rsidR="00EA3EC9" w:rsidRPr="00FF6C97" w:rsidRDefault="00EA3EC9" w:rsidP="00EA3EC9">
      <w:pPr>
        <w:pStyle w:val="ListParagraph"/>
        <w:numPr>
          <w:ilvl w:val="1"/>
          <w:numId w:val="23"/>
        </w:numPr>
      </w:pPr>
      <w:r w:rsidRPr="00FF6C97">
        <w:t>A description of the personal data</w:t>
      </w:r>
    </w:p>
    <w:p w14:paraId="76184DB9" w14:textId="77777777" w:rsidR="00EA3EC9" w:rsidRPr="00FF6C97" w:rsidRDefault="00EA3EC9" w:rsidP="00EA3EC9">
      <w:pPr>
        <w:pStyle w:val="ListParagraph"/>
        <w:numPr>
          <w:ilvl w:val="1"/>
          <w:numId w:val="23"/>
        </w:numPr>
      </w:pPr>
      <w:r w:rsidRPr="00FF6C97">
        <w:t>The purposes for which they are being processed</w:t>
      </w:r>
    </w:p>
    <w:p w14:paraId="1D6AAD18" w14:textId="77777777" w:rsidR="00EA3EC9" w:rsidRPr="00FF6C97" w:rsidRDefault="00EA3EC9" w:rsidP="00EA3EC9">
      <w:pPr>
        <w:pStyle w:val="ListParagraph"/>
        <w:numPr>
          <w:ilvl w:val="1"/>
          <w:numId w:val="23"/>
        </w:numPr>
      </w:pPr>
      <w:r w:rsidRPr="00FF6C97">
        <w:t>Information on any organisation to whom that personal data is being, or might be disclosed</w:t>
      </w:r>
    </w:p>
    <w:p w14:paraId="207F2100" w14:textId="77777777" w:rsidR="00EA3EC9" w:rsidRDefault="00EA3EC9" w:rsidP="00EA3EC9">
      <w:pPr>
        <w:pStyle w:val="ListParagraph"/>
        <w:numPr>
          <w:ilvl w:val="0"/>
          <w:numId w:val="23"/>
        </w:numPr>
      </w:pPr>
      <w:r>
        <w:t>To be told about the sources from which the Data Controller derived the information so long as those sources are available to the Controller; and</w:t>
      </w:r>
    </w:p>
    <w:p w14:paraId="4821C814" w14:textId="77777777" w:rsidR="00EA3EC9" w:rsidRPr="00D94C4C" w:rsidRDefault="00EA3EC9" w:rsidP="00EA3EC9">
      <w:pPr>
        <w:pStyle w:val="ListParagraph"/>
        <w:numPr>
          <w:ilvl w:val="0"/>
          <w:numId w:val="23"/>
        </w:numPr>
      </w:pPr>
      <w:r w:rsidRPr="00FF6C97">
        <w:t>For a copy of the information held, in response to a valid request to that effect</w:t>
      </w:r>
    </w:p>
    <w:p w14:paraId="53058141" w14:textId="77777777" w:rsidR="00EA3EC9" w:rsidRPr="00D94C4C" w:rsidRDefault="00EA3EC9" w:rsidP="00EA3EC9">
      <w:pPr>
        <w:pStyle w:val="Heading1"/>
      </w:pPr>
      <w:bookmarkStart w:id="3" w:name="_Toc165540871"/>
      <w:bookmarkStart w:id="4" w:name="_Toc224315166"/>
      <w:r w:rsidRPr="00D94C4C">
        <w:t>Form of the Request</w:t>
      </w:r>
      <w:bookmarkEnd w:id="3"/>
      <w:bookmarkEnd w:id="4"/>
    </w:p>
    <w:p w14:paraId="153C7A3A" w14:textId="77777777" w:rsidR="00EA3EC9" w:rsidRDefault="00EA3EC9" w:rsidP="00EA3EC9">
      <w:pPr>
        <w:spacing w:line="240" w:lineRule="auto"/>
        <w:rPr>
          <w:lang w:val="en-IE"/>
        </w:rPr>
      </w:pPr>
    </w:p>
    <w:p w14:paraId="4C29ADDB" w14:textId="77777777" w:rsidR="00EA3EC9" w:rsidRDefault="00EA3EC9" w:rsidP="00EA3EC9">
      <w:pPr>
        <w:rPr>
          <w:lang w:val="en-IE"/>
        </w:rPr>
      </w:pPr>
      <w:r>
        <w:rPr>
          <w:lang w:val="en-IE"/>
        </w:rPr>
        <w:t>A request for Personal Data is a known as a Data Subject Access Request (DSAR). However, it may not always be necessary to treat a request for information as a formal request under the Data Protection Act 2018 also known as the UK General Data Protection Regulation (UK GDPR).</w:t>
      </w:r>
    </w:p>
    <w:p w14:paraId="75FF7988" w14:textId="05FFB8EB" w:rsidR="00EA3EC9" w:rsidRDefault="00EA3EC9" w:rsidP="00EA3EC9">
      <w:pPr>
        <w:rPr>
          <w:lang w:val="en-IE"/>
        </w:rPr>
      </w:pPr>
      <w:r>
        <w:rPr>
          <w:lang w:val="en-IE"/>
        </w:rPr>
        <w:t xml:space="preserve">If the request for information is one which </w:t>
      </w:r>
      <w:proofErr w:type="spellStart"/>
      <w:r w:rsidR="00FC0ACA">
        <w:t>Swiftalk</w:t>
      </w:r>
      <w:proofErr w:type="spellEnd"/>
      <w:r w:rsidR="00FC0ACA">
        <w:t xml:space="preserve"> Limited</w:t>
      </w:r>
      <w:r>
        <w:rPr>
          <w:lang w:val="en-IE"/>
        </w:rPr>
        <w:t xml:space="preserve"> would normally deal with within the normal course of business, e.g. a request for a copy of a statement by a bank customer, </w:t>
      </w:r>
      <w:proofErr w:type="spellStart"/>
      <w:r w:rsidR="00FC0ACA">
        <w:t>Swiftalk</w:t>
      </w:r>
      <w:proofErr w:type="spellEnd"/>
      <w:r w:rsidR="00FC0ACA">
        <w:t xml:space="preserve"> Limited</w:t>
      </w:r>
      <w:r>
        <w:rPr>
          <w:lang w:val="en-IE"/>
        </w:rPr>
        <w:t xml:space="preserve"> will consider whether this is a formal subject access request under UK GDPR, or whether it can be managed as a ‘business-as-usual’ process. </w:t>
      </w:r>
    </w:p>
    <w:p w14:paraId="706AD4E3" w14:textId="77777777" w:rsidR="00EA3EC9" w:rsidRDefault="00EA3EC9" w:rsidP="00EA3EC9">
      <w:pPr>
        <w:rPr>
          <w:lang w:val="en-IE"/>
        </w:rPr>
      </w:pPr>
      <w:r>
        <w:rPr>
          <w:b/>
          <w:lang w:val="en-IE"/>
        </w:rPr>
        <w:t>Note</w:t>
      </w:r>
      <w:r>
        <w:rPr>
          <w:lang w:val="en-IE"/>
        </w:rPr>
        <w:t xml:space="preserve"> - To be valid, a DSAR should ideally be in writing, and should include sufficient information to identify the Data Subject to the Data Controller’s satisfaction. However, although the formalisation of the request can be requested by the Data Controller it cannot be mandated that the Data Subject completes the request in writing.</w:t>
      </w:r>
    </w:p>
    <w:p w14:paraId="4D75F410" w14:textId="77777777" w:rsidR="00EA3EC9" w:rsidRDefault="00EA3EC9" w:rsidP="00EA3EC9">
      <w:pPr>
        <w:rPr>
          <w:lang w:val="en-IE"/>
        </w:rPr>
      </w:pPr>
    </w:p>
    <w:p w14:paraId="4120DD5C" w14:textId="5E530EA3" w:rsidR="00EA3EC9" w:rsidRDefault="00EA3EC9" w:rsidP="00EA3EC9">
      <w:pPr>
        <w:rPr>
          <w:lang w:val="en-IE"/>
        </w:rPr>
      </w:pPr>
      <w:r>
        <w:rPr>
          <w:lang w:val="en-IE"/>
        </w:rPr>
        <w:lastRenderedPageBreak/>
        <w:t xml:space="preserve">The Data Controller will request that the Data Subject complete the details requested on </w:t>
      </w:r>
      <w:r w:rsidRPr="00FC0ACA">
        <w:rPr>
          <w:highlight w:val="yellow"/>
          <w:lang w:val="en-IE"/>
        </w:rPr>
        <w:t>https://</w:t>
      </w:r>
      <w:r w:rsidRPr="00FC0ACA">
        <w:rPr>
          <w:highlight w:val="yellow"/>
        </w:rPr>
        <w:t xml:space="preserve"> </w:t>
      </w:r>
      <w:proofErr w:type="spellStart"/>
      <w:r w:rsidR="00FC0ACA" w:rsidRPr="00FC0ACA">
        <w:rPr>
          <w:highlight w:val="yellow"/>
        </w:rPr>
        <w:t>Swiftalk</w:t>
      </w:r>
      <w:proofErr w:type="spellEnd"/>
      <w:r w:rsidR="00FC0ACA" w:rsidRPr="00FC0ACA">
        <w:rPr>
          <w:highlight w:val="yellow"/>
        </w:rPr>
        <w:t xml:space="preserve"> Limited</w:t>
      </w:r>
      <w:r w:rsidRPr="00FC0ACA">
        <w:rPr>
          <w:highlight w:val="yellow"/>
          <w:lang w:val="en-IE"/>
        </w:rPr>
        <w:t>.com</w:t>
      </w:r>
      <w:r>
        <w:rPr>
          <w:lang w:val="en-IE"/>
        </w:rPr>
        <w:t xml:space="preserve"> so that they can validate the nature of the request </w:t>
      </w:r>
      <w:proofErr w:type="gramStart"/>
      <w:r>
        <w:rPr>
          <w:lang w:val="en-IE"/>
        </w:rPr>
        <w:t>and also</w:t>
      </w:r>
      <w:proofErr w:type="gramEnd"/>
      <w:r>
        <w:rPr>
          <w:lang w:val="en-IE"/>
        </w:rPr>
        <w:t xml:space="preserve"> confirm the Data Subjects identity.  </w:t>
      </w:r>
      <w:r w:rsidRPr="00F209DD">
        <w:rPr>
          <w:b/>
          <w:bCs/>
          <w:lang w:val="en-IE"/>
        </w:rPr>
        <w:t>Note</w:t>
      </w:r>
      <w:r>
        <w:rPr>
          <w:lang w:val="en-IE"/>
        </w:rPr>
        <w:t xml:space="preserve"> - This will be a mandatory requirement for the request to be considered valid.</w:t>
      </w:r>
    </w:p>
    <w:p w14:paraId="2E37D72E" w14:textId="52C99298" w:rsidR="00EA3EC9" w:rsidRDefault="00EA3EC9" w:rsidP="00EA3EC9">
      <w:pPr>
        <w:rPr>
          <w:lang w:val="en-IE"/>
        </w:rPr>
      </w:pPr>
      <w:r>
        <w:rPr>
          <w:lang w:val="en-IE"/>
        </w:rPr>
        <w:t xml:space="preserve">The Data Controller will also issue the Data Subject with a copy of this policy informing them of their rights and further information about the nature of the management of the request by </w:t>
      </w:r>
      <w:proofErr w:type="spellStart"/>
      <w:r w:rsidR="00FC0ACA">
        <w:t>Swiftalk</w:t>
      </w:r>
      <w:proofErr w:type="spellEnd"/>
      <w:r w:rsidR="00FC0ACA">
        <w:t xml:space="preserve"> Limited</w:t>
      </w:r>
      <w:r>
        <w:rPr>
          <w:lang w:val="en-IE"/>
        </w:rPr>
        <w:t>.</w:t>
      </w:r>
    </w:p>
    <w:p w14:paraId="4B5FB00B" w14:textId="77777777" w:rsidR="00EA3EC9" w:rsidRDefault="00EA3EC9" w:rsidP="00EA3EC9">
      <w:pPr>
        <w:rPr>
          <w:lang w:val="en-IE"/>
        </w:rPr>
      </w:pPr>
      <w:r>
        <w:rPr>
          <w:lang w:val="en-IE"/>
        </w:rPr>
        <w:t>When these criteria are satisfied, the DSAR is considered valid, and the 1-month response period commences.</w:t>
      </w:r>
    </w:p>
    <w:p w14:paraId="30F16678" w14:textId="0013CEB4" w:rsidR="00EA3EC9" w:rsidRDefault="00FC0ACA" w:rsidP="00EA3EC9">
      <w:pPr>
        <w:rPr>
          <w:lang w:val="en-IE"/>
        </w:rPr>
      </w:pPr>
      <w:proofErr w:type="spellStart"/>
      <w:r>
        <w:t>Swiftalk</w:t>
      </w:r>
      <w:proofErr w:type="spellEnd"/>
      <w:r>
        <w:t xml:space="preserve"> Limited</w:t>
      </w:r>
      <w:r w:rsidR="00EA3EC9">
        <w:rPr>
          <w:lang w:val="en-IE"/>
        </w:rPr>
        <w:t xml:space="preserve"> will strive to respond to a valid request as quickly as possible, but nonetheless within this 1-month period. </w:t>
      </w:r>
    </w:p>
    <w:p w14:paraId="493EA590" w14:textId="3BA5BD20" w:rsidR="00EA3EC9" w:rsidRDefault="00EA3EC9" w:rsidP="00EA3EC9">
      <w:pPr>
        <w:rPr>
          <w:lang w:val="en-IE"/>
        </w:rPr>
      </w:pPr>
      <w:r w:rsidRPr="008B44E1">
        <w:rPr>
          <w:b/>
          <w:bCs/>
          <w:lang w:val="en-IE"/>
        </w:rPr>
        <w:t>Note</w:t>
      </w:r>
      <w:r>
        <w:rPr>
          <w:lang w:val="en-IE"/>
        </w:rPr>
        <w:t xml:space="preserve"> – if the request is considered complex, then </w:t>
      </w:r>
      <w:proofErr w:type="spellStart"/>
      <w:r w:rsidR="00FC0ACA">
        <w:t>Swiftalk</w:t>
      </w:r>
      <w:proofErr w:type="spellEnd"/>
      <w:r w:rsidR="00FC0ACA">
        <w:t xml:space="preserve"> Limited</w:t>
      </w:r>
      <w:r>
        <w:rPr>
          <w:lang w:val="en-IE"/>
        </w:rPr>
        <w:t xml:space="preserve"> may invoke their rights to extend the request for a total of up to 3 months.</w:t>
      </w:r>
    </w:p>
    <w:p w14:paraId="03627170" w14:textId="77777777" w:rsidR="00EA3EC9" w:rsidRDefault="00EA3EC9" w:rsidP="00EA3EC9">
      <w:pPr>
        <w:pStyle w:val="Heading1"/>
        <w:rPr>
          <w:lang w:val="en-IE"/>
        </w:rPr>
      </w:pPr>
      <w:bookmarkStart w:id="5" w:name="_Toc165540872"/>
      <w:bookmarkStart w:id="6" w:name="_Toc224315167"/>
      <w:r>
        <w:rPr>
          <w:lang w:val="en-IE"/>
        </w:rPr>
        <w:t>Communicating with the Data Subject</w:t>
      </w:r>
      <w:bookmarkEnd w:id="5"/>
      <w:bookmarkEnd w:id="6"/>
    </w:p>
    <w:p w14:paraId="72A68D48" w14:textId="77777777" w:rsidR="00EA3EC9" w:rsidRDefault="00EA3EC9" w:rsidP="00EA3EC9">
      <w:pPr>
        <w:rPr>
          <w:lang w:val="en-IE"/>
        </w:rPr>
      </w:pPr>
    </w:p>
    <w:p w14:paraId="7A86FAD0" w14:textId="43911646" w:rsidR="00EA3EC9" w:rsidRDefault="00FC0ACA" w:rsidP="00EA3EC9">
      <w:pPr>
        <w:rPr>
          <w:lang w:val="en-IE"/>
        </w:rPr>
      </w:pPr>
      <w:proofErr w:type="spellStart"/>
      <w:r>
        <w:t>Swiftalk</w:t>
      </w:r>
      <w:proofErr w:type="spellEnd"/>
      <w:r>
        <w:t xml:space="preserve"> Limited</w:t>
      </w:r>
      <w:r w:rsidR="00EA3EC9">
        <w:rPr>
          <w:lang w:val="en-IE"/>
        </w:rPr>
        <w:t xml:space="preserve"> will communicate directly with the Data Subject once a valid DSAR has been received. </w:t>
      </w:r>
    </w:p>
    <w:p w14:paraId="699CD484" w14:textId="77777777" w:rsidR="00EA3EC9" w:rsidRDefault="00EA3EC9" w:rsidP="00EA3EC9">
      <w:pPr>
        <w:rPr>
          <w:lang w:val="en-IE"/>
        </w:rPr>
      </w:pPr>
      <w:r>
        <w:rPr>
          <w:lang w:val="en-IE"/>
        </w:rPr>
        <w:t>Rather than having to provide a copy of all data held by the Controller, this contact may help the Data Subject to specify the exact information he or she wishes to receive, thereby reducing both effort and the time and cost required to collate and provide the data being sought.  During this communication, there may be a requirement to ‘stop the clock’ to clarify the request in more detail.  This effectively extends the time permitted to deliver the request.</w:t>
      </w:r>
    </w:p>
    <w:p w14:paraId="325AE2D6" w14:textId="77777777" w:rsidR="00EA3EC9" w:rsidRDefault="00EA3EC9" w:rsidP="00EA3EC9">
      <w:pPr>
        <w:rPr>
          <w:b/>
          <w:lang w:val="en-IE"/>
        </w:rPr>
      </w:pPr>
      <w:r>
        <w:rPr>
          <w:lang w:val="en-IE"/>
        </w:rPr>
        <w:t xml:space="preserve">However, we acknowledge that, where the Data Subject is adamant that he or she wishes to receive a copy of everything the Data Controller holds about them, then we will fulfil a complete and exhaustive search of the computerised and manually held data in the organisation.   If this is the case, we may review if the request </w:t>
      </w:r>
      <w:proofErr w:type="gramStart"/>
      <w:r>
        <w:rPr>
          <w:lang w:val="en-IE"/>
        </w:rPr>
        <w:t>is considered to be</w:t>
      </w:r>
      <w:proofErr w:type="gramEnd"/>
      <w:r>
        <w:rPr>
          <w:lang w:val="en-IE"/>
        </w:rPr>
        <w:t xml:space="preserve"> reasonable and proportionate, if not then the request can be refused (as per the Data Use and Access Bill 2025)</w:t>
      </w:r>
    </w:p>
    <w:p w14:paraId="63BCFD6A" w14:textId="77777777" w:rsidR="00EA3EC9" w:rsidRDefault="00EA3EC9" w:rsidP="00EA3EC9">
      <w:pPr>
        <w:pStyle w:val="Heading1"/>
        <w:rPr>
          <w:b/>
          <w:lang w:val="en-IE"/>
        </w:rPr>
      </w:pPr>
      <w:bookmarkStart w:id="7" w:name="_Toc165540873"/>
      <w:bookmarkStart w:id="8" w:name="_Toc224315168"/>
      <w:r>
        <w:rPr>
          <w:lang w:val="en-IE"/>
        </w:rPr>
        <w:t>Systems Search</w:t>
      </w:r>
      <w:bookmarkEnd w:id="7"/>
      <w:bookmarkEnd w:id="8"/>
    </w:p>
    <w:p w14:paraId="6452A4E5" w14:textId="77777777" w:rsidR="00EA3EC9" w:rsidRDefault="00EA3EC9" w:rsidP="00EA3EC9">
      <w:pPr>
        <w:spacing w:line="240" w:lineRule="auto"/>
        <w:rPr>
          <w:rFonts w:ascii="Arial" w:hAnsi="Arial"/>
          <w:lang w:val="en-IE"/>
        </w:rPr>
      </w:pPr>
    </w:p>
    <w:p w14:paraId="518CD9C7" w14:textId="77777777" w:rsidR="00EA3EC9" w:rsidRDefault="00EA3EC9" w:rsidP="00EA3EC9">
      <w:pPr>
        <w:rPr>
          <w:lang w:val="en-IE"/>
        </w:rPr>
      </w:pPr>
      <w:r>
        <w:rPr>
          <w:lang w:val="en-IE"/>
        </w:rPr>
        <w:t>Unless there is a legitimate option to reduce the scope of the Request, a search of all databases and all relevant filing systems (manual files) which are relevant under the GDPR will be carried out throughout the organisation.</w:t>
      </w:r>
    </w:p>
    <w:p w14:paraId="3D891D1F" w14:textId="77777777" w:rsidR="00EA3EC9" w:rsidRDefault="00EA3EC9" w:rsidP="00EA3EC9">
      <w:pPr>
        <w:rPr>
          <w:lang w:val="en-IE"/>
        </w:rPr>
      </w:pPr>
      <w:r>
        <w:rPr>
          <w:lang w:val="en-IE"/>
        </w:rPr>
        <w:t>There is no obligation to search back-up files, on the basis that the data in back-up is a copy of the data already held either on the ‘active’ systems, or in archive.</w:t>
      </w:r>
    </w:p>
    <w:p w14:paraId="3864D2F6" w14:textId="7E33C345" w:rsidR="00EA3EC9" w:rsidRDefault="00FC0ACA" w:rsidP="00EA3EC9">
      <w:pPr>
        <w:rPr>
          <w:lang w:val="en-IE"/>
        </w:rPr>
      </w:pPr>
      <w:proofErr w:type="spellStart"/>
      <w:r>
        <w:t>Swiftalk</w:t>
      </w:r>
      <w:proofErr w:type="spellEnd"/>
      <w:r>
        <w:t xml:space="preserve"> Limited</w:t>
      </w:r>
      <w:r w:rsidR="00EA3EC9">
        <w:rPr>
          <w:lang w:val="en-IE"/>
        </w:rPr>
        <w:t xml:space="preserve"> will organise the response to the Request by giving one individual the responsibility for issuing requests for information throughout the organisation and receiving all the returns. This co-ordinator role will normally fall to the Data Protection Officer, where one has been appointed.</w:t>
      </w:r>
    </w:p>
    <w:p w14:paraId="40E0272B" w14:textId="77777777" w:rsidR="00EA3EC9" w:rsidRDefault="00EA3EC9" w:rsidP="00EA3EC9">
      <w:pPr>
        <w:rPr>
          <w:lang w:val="en-IE"/>
        </w:rPr>
      </w:pPr>
      <w:r>
        <w:rPr>
          <w:lang w:val="en-IE"/>
        </w:rPr>
        <w:lastRenderedPageBreak/>
        <w:t xml:space="preserve">The co-ordinator will then have the job of collating information which has been returned to them by each department. They will also have received photocopies of all relevant manual files and will therefore collate two sets of material, one being a computer printout and the other being a photocopied manual file. </w:t>
      </w:r>
    </w:p>
    <w:p w14:paraId="724B769B" w14:textId="77777777" w:rsidR="00EA3EC9" w:rsidRDefault="00EA3EC9" w:rsidP="00EA3EC9">
      <w:pPr>
        <w:pStyle w:val="Heading1"/>
        <w:rPr>
          <w:lang w:val="en-IE"/>
        </w:rPr>
      </w:pPr>
      <w:bookmarkStart w:id="9" w:name="_Toc165540874"/>
      <w:bookmarkStart w:id="10" w:name="_Toc224315169"/>
      <w:r>
        <w:rPr>
          <w:lang w:val="en-IE"/>
        </w:rPr>
        <w:t>Manual files</w:t>
      </w:r>
      <w:bookmarkEnd w:id="9"/>
      <w:bookmarkEnd w:id="10"/>
    </w:p>
    <w:p w14:paraId="54121E48" w14:textId="77777777" w:rsidR="00EA3EC9" w:rsidRDefault="00EA3EC9" w:rsidP="00EA3EC9">
      <w:pPr>
        <w:spacing w:line="240" w:lineRule="auto"/>
        <w:rPr>
          <w:lang w:val="en-IE"/>
        </w:rPr>
      </w:pPr>
    </w:p>
    <w:p w14:paraId="5620814D" w14:textId="77777777" w:rsidR="00EA3EC9" w:rsidRDefault="00EA3EC9" w:rsidP="00EA3EC9">
      <w:pPr>
        <w:rPr>
          <w:lang w:val="en-IE"/>
        </w:rPr>
      </w:pPr>
      <w:r>
        <w:rPr>
          <w:lang w:val="en-IE"/>
        </w:rPr>
        <w:t xml:space="preserve">The manual files which are relevant to the UK GDPR are those which pass the conditions set out in the definition of a relevant filing system. The key criterion is whether the file in question forms part of a structured set. The set </w:t>
      </w:r>
      <w:proofErr w:type="gramStart"/>
      <w:r>
        <w:rPr>
          <w:lang w:val="en-IE"/>
        </w:rPr>
        <w:t>has to</w:t>
      </w:r>
      <w:proofErr w:type="gramEnd"/>
      <w:r>
        <w:rPr>
          <w:lang w:val="en-IE"/>
        </w:rPr>
        <w:t xml:space="preserve"> be structured by reference to the Requestor or characteristics relating to Requestor. If, for example, the manual files are organised in alphabetical name order, or by payroll number, they will form a structured set.</w:t>
      </w:r>
    </w:p>
    <w:p w14:paraId="380D5C50" w14:textId="77777777" w:rsidR="00EA3EC9" w:rsidRDefault="00EA3EC9" w:rsidP="00EA3EC9">
      <w:pPr>
        <w:pStyle w:val="Heading1"/>
        <w:rPr>
          <w:lang w:val="en-IE"/>
        </w:rPr>
      </w:pPr>
      <w:bookmarkStart w:id="11" w:name="_Toc165540875"/>
      <w:bookmarkStart w:id="12" w:name="_Toc224315170"/>
      <w:r>
        <w:rPr>
          <w:lang w:val="en-IE"/>
        </w:rPr>
        <w:t>Restrictions following receipt of a request</w:t>
      </w:r>
      <w:bookmarkEnd w:id="11"/>
      <w:bookmarkEnd w:id="12"/>
    </w:p>
    <w:p w14:paraId="739B2DC5" w14:textId="77777777" w:rsidR="00EA3EC9" w:rsidRDefault="00EA3EC9" w:rsidP="00EA3EC9">
      <w:pPr>
        <w:spacing w:line="240" w:lineRule="auto"/>
        <w:rPr>
          <w:lang w:val="en-IE"/>
        </w:rPr>
      </w:pPr>
    </w:p>
    <w:p w14:paraId="2337CE10" w14:textId="77777777" w:rsidR="00EA3EC9" w:rsidRDefault="00EA3EC9" w:rsidP="00EA3EC9">
      <w:pPr>
        <w:rPr>
          <w:lang w:val="en-IE"/>
        </w:rPr>
      </w:pPr>
      <w:r>
        <w:rPr>
          <w:lang w:val="en-IE"/>
        </w:rPr>
        <w:t xml:space="preserve">Compliance with the UK GDPR is not intended to interfere with the normal running of a Data Controller’s business following the receipt of a valid request. </w:t>
      </w:r>
      <w:r w:rsidRPr="00550A8F">
        <w:rPr>
          <w:b/>
          <w:bCs/>
          <w:lang w:val="en-IE"/>
        </w:rPr>
        <w:t>Note</w:t>
      </w:r>
      <w:r>
        <w:rPr>
          <w:lang w:val="en-IE"/>
        </w:rPr>
        <w:t xml:space="preserve"> – this is where we would apply the reasonable and proportionate test to the specific request.</w:t>
      </w:r>
    </w:p>
    <w:p w14:paraId="3ACEA8EF" w14:textId="77777777" w:rsidR="00EA3EC9" w:rsidRDefault="00EA3EC9" w:rsidP="00EA3EC9">
      <w:pPr>
        <w:rPr>
          <w:lang w:val="en-IE"/>
        </w:rPr>
      </w:pPr>
      <w:r>
        <w:rPr>
          <w:lang w:val="en-IE"/>
        </w:rPr>
        <w:t>We are not permitted to make changes to the requested information (during the normal course of operation). This includes the correction of any incorrect data held as the principle is that the individual has a right to request the actual information held about them (</w:t>
      </w:r>
      <w:proofErr w:type="gramStart"/>
      <w:r>
        <w:rPr>
          <w:lang w:val="en-IE"/>
        </w:rPr>
        <w:t>whether or not</w:t>
      </w:r>
      <w:proofErr w:type="gramEnd"/>
      <w:r>
        <w:rPr>
          <w:lang w:val="en-IE"/>
        </w:rPr>
        <w:t xml:space="preserve"> it is accurate or correct at the time of the request).</w:t>
      </w:r>
    </w:p>
    <w:p w14:paraId="2533A03C" w14:textId="77777777" w:rsidR="00EA3EC9" w:rsidRDefault="00EA3EC9" w:rsidP="00EA3EC9">
      <w:pPr>
        <w:pStyle w:val="Heading1"/>
        <w:rPr>
          <w:lang w:val="en-IE"/>
        </w:rPr>
      </w:pPr>
      <w:bookmarkStart w:id="13" w:name="_Toc165540876"/>
      <w:bookmarkStart w:id="14" w:name="_Toc224315171"/>
      <w:r>
        <w:rPr>
          <w:lang w:val="en-IE"/>
        </w:rPr>
        <w:t>Third party data</w:t>
      </w:r>
      <w:bookmarkEnd w:id="13"/>
      <w:bookmarkEnd w:id="14"/>
    </w:p>
    <w:p w14:paraId="4896D53E" w14:textId="77777777" w:rsidR="00EA3EC9" w:rsidRDefault="00EA3EC9" w:rsidP="00EA3EC9">
      <w:pPr>
        <w:spacing w:line="240" w:lineRule="auto"/>
        <w:rPr>
          <w:lang w:val="en-IE"/>
        </w:rPr>
      </w:pPr>
    </w:p>
    <w:p w14:paraId="5D7F953F" w14:textId="77777777" w:rsidR="00EA3EC9" w:rsidRDefault="00EA3EC9" w:rsidP="00EA3EC9">
      <w:pPr>
        <w:rPr>
          <w:lang w:val="en-IE"/>
        </w:rPr>
      </w:pPr>
      <w:r>
        <w:rPr>
          <w:lang w:val="en-IE"/>
        </w:rPr>
        <w:t xml:space="preserve">Once the information has been collected, the Request Co-ordinator will consider their obligations to other data subjects. </w:t>
      </w:r>
    </w:p>
    <w:p w14:paraId="081C9CB8" w14:textId="77777777" w:rsidR="00EA3EC9" w:rsidRDefault="00EA3EC9" w:rsidP="00EA3EC9">
      <w:pPr>
        <w:rPr>
          <w:lang w:val="en-IE"/>
        </w:rPr>
      </w:pPr>
      <w:r>
        <w:rPr>
          <w:lang w:val="en-IE"/>
        </w:rPr>
        <w:t xml:space="preserve">The Co-ordinator will put themselves ‘in the shoes’ of the individual making the DSAR. They </w:t>
      </w:r>
      <w:proofErr w:type="gramStart"/>
      <w:r>
        <w:rPr>
          <w:lang w:val="en-IE"/>
        </w:rPr>
        <w:t>have to</w:t>
      </w:r>
      <w:proofErr w:type="gramEnd"/>
      <w:r>
        <w:rPr>
          <w:lang w:val="en-IE"/>
        </w:rPr>
        <w:t xml:space="preserve"> read every single page of information to see whether it reveals the identity of any third party, when viewed from the perspective of the person making the request. If the identity of a third party is already known to the Data Subject, then the data containing the information relating to the third party can be revealed to the Data Subject, because he/she is already aware of that information.</w:t>
      </w:r>
    </w:p>
    <w:p w14:paraId="536B0BD8" w14:textId="77777777" w:rsidR="00EA3EC9" w:rsidRDefault="00EA3EC9" w:rsidP="00EA3EC9">
      <w:pPr>
        <w:rPr>
          <w:lang w:val="en-IE"/>
        </w:rPr>
      </w:pPr>
      <w:r>
        <w:rPr>
          <w:lang w:val="en-IE"/>
        </w:rPr>
        <w:t xml:space="preserve">However, where the identity of a third party is not already known to the Data Subject in the context revealed by the documents, the Request Co-ordinator will consider whether the request requires the disclosure of the information relating to the third party, or whether it is possible to separate this information from the other information to be disclosed. For example, by blanking out (redacting) the name of the individual or blanking out other identifying particulars or any other material. It would be sufficient to disguise the identity of the third party from the Data Subject. </w:t>
      </w:r>
    </w:p>
    <w:p w14:paraId="6CC9DA51" w14:textId="77777777" w:rsidR="00EA3EC9" w:rsidRDefault="00EA3EC9" w:rsidP="00EA3EC9">
      <w:pPr>
        <w:rPr>
          <w:lang w:val="en-IE"/>
        </w:rPr>
      </w:pPr>
      <w:r>
        <w:rPr>
          <w:lang w:val="en-IE"/>
        </w:rPr>
        <w:t>At this point, all other information which is likely to come into the hands of the Data Subject must be considered as well. If the identifying material can be blanked out with black marker pen and the rest of the information on that page can be handed over without revealing the identity of the third party, then this information will be included in fulfilling the Subject Access Request.</w:t>
      </w:r>
    </w:p>
    <w:p w14:paraId="16C94140" w14:textId="77777777" w:rsidR="00EA3EC9" w:rsidRDefault="00EA3EC9" w:rsidP="00EA3EC9">
      <w:pPr>
        <w:pStyle w:val="Heading1"/>
        <w:rPr>
          <w:lang w:val="en-IE"/>
        </w:rPr>
      </w:pPr>
      <w:bookmarkStart w:id="15" w:name="_Toc165540877"/>
      <w:bookmarkStart w:id="16" w:name="_Toc224315172"/>
      <w:r>
        <w:rPr>
          <w:lang w:val="en-IE"/>
        </w:rPr>
        <w:lastRenderedPageBreak/>
        <w:t>General Exemptions</w:t>
      </w:r>
      <w:bookmarkEnd w:id="15"/>
      <w:bookmarkEnd w:id="16"/>
    </w:p>
    <w:p w14:paraId="41D8F669" w14:textId="77777777" w:rsidR="00EA3EC9" w:rsidRDefault="00EA3EC9" w:rsidP="00EA3EC9">
      <w:pPr>
        <w:rPr>
          <w:lang w:val="en-IE"/>
        </w:rPr>
      </w:pPr>
      <w:r>
        <w:rPr>
          <w:lang w:val="en-IE"/>
        </w:rPr>
        <w:t>Some material is exempt from inclusion in the response to a Subject Access Request.</w:t>
      </w:r>
    </w:p>
    <w:p w14:paraId="1FE5E27C" w14:textId="77777777" w:rsidR="00EA3EC9" w:rsidRDefault="00EA3EC9" w:rsidP="00EA3EC9">
      <w:pPr>
        <w:rPr>
          <w:lang w:val="en-IE"/>
        </w:rPr>
      </w:pPr>
      <w:r>
        <w:rPr>
          <w:lang w:val="en-IE"/>
        </w:rPr>
        <w:t xml:space="preserve">This includes the content of </w:t>
      </w:r>
      <w:r>
        <w:rPr>
          <w:bCs/>
          <w:lang w:val="en-IE"/>
        </w:rPr>
        <w:t>negotiations with the Data Subject</w:t>
      </w:r>
      <w:r>
        <w:rPr>
          <w:lang w:val="en-IE"/>
        </w:rPr>
        <w:t>. If the Data Controller is negotiating with the Data Subject at the time at which the Data Subject makes the DSAR the Data Controller does not have to reveal requested information if to do so would be likely to prejudice those negotiations. Once the negotiations are complete and have been put into effect, the whole file becomes subject to Subject Access in the normal way. Note – this does not include access to information that is protected by Legal Privilege (e.g. discussions between the Data Controller and their appointed legal representative).</w:t>
      </w:r>
    </w:p>
    <w:p w14:paraId="7F0A37DE" w14:textId="77777777" w:rsidR="00EA3EC9" w:rsidRDefault="00EA3EC9" w:rsidP="00EA3EC9">
      <w:pPr>
        <w:rPr>
          <w:lang w:val="en-IE"/>
        </w:rPr>
      </w:pPr>
      <w:r>
        <w:rPr>
          <w:lang w:val="en-IE"/>
        </w:rPr>
        <w:t>Emails are subject to Subject Access, as are archived computerised and manual data. It must be remembered that CCTV footage and tapes of telephone conversations will also be included within the scope of the request and must be searched on receipt of a DSAR if the data subject so requires.  Note – however, the Data Controller retention policy may mean that such data is no longer available and has been deleted.</w:t>
      </w:r>
    </w:p>
    <w:p w14:paraId="2DCDE7D6" w14:textId="77777777" w:rsidR="00EA3EC9" w:rsidRDefault="00EA3EC9" w:rsidP="00EA3EC9">
      <w:pPr>
        <w:rPr>
          <w:lang w:val="en-IE"/>
        </w:rPr>
      </w:pPr>
      <w:r>
        <w:rPr>
          <w:lang w:val="en-IE"/>
        </w:rPr>
        <w:t xml:space="preserve">Other general exemptions to subject access are </w:t>
      </w:r>
      <w:r>
        <w:rPr>
          <w:bCs/>
          <w:lang w:val="en-IE"/>
        </w:rPr>
        <w:t>national security</w:t>
      </w:r>
      <w:r>
        <w:rPr>
          <w:lang w:val="en-IE"/>
        </w:rPr>
        <w:t xml:space="preserve"> and the </w:t>
      </w:r>
      <w:r>
        <w:rPr>
          <w:bCs/>
          <w:lang w:val="en-IE"/>
        </w:rPr>
        <w:t>prevention or detection of crime</w:t>
      </w:r>
      <w:r>
        <w:rPr>
          <w:lang w:val="en-IE"/>
        </w:rPr>
        <w:t xml:space="preserve">, or the </w:t>
      </w:r>
      <w:r>
        <w:rPr>
          <w:bCs/>
          <w:lang w:val="en-IE"/>
        </w:rPr>
        <w:t>apprehension or prosecution of offenders</w:t>
      </w:r>
      <w:r>
        <w:rPr>
          <w:lang w:val="en-IE"/>
        </w:rPr>
        <w:t>.</w:t>
      </w:r>
    </w:p>
    <w:p w14:paraId="7450348E" w14:textId="77777777" w:rsidR="00EA3EC9" w:rsidRDefault="00EA3EC9" w:rsidP="00EA3EC9">
      <w:pPr>
        <w:rPr>
          <w:lang w:val="en-IE"/>
        </w:rPr>
      </w:pPr>
      <w:r>
        <w:rPr>
          <w:lang w:val="en-IE"/>
        </w:rPr>
        <w:t xml:space="preserve">Where the personal data contain health information, there is a duty on the Data Controller to consult an appropriate health professional before the information can be released to the Data Subject. This is to avoid disclosing information about adverse health conditions to a Data Subject where the disclosure may be harmful or distressing to the Data Subject, or to another person. </w:t>
      </w:r>
    </w:p>
    <w:p w14:paraId="5F91B811" w14:textId="77777777" w:rsidR="00EA3EC9" w:rsidRDefault="00EA3EC9" w:rsidP="00EA3EC9">
      <w:pPr>
        <w:rPr>
          <w:lang w:val="en-IE"/>
        </w:rPr>
      </w:pPr>
      <w:r>
        <w:rPr>
          <w:lang w:val="en-IE"/>
        </w:rPr>
        <w:t>This requirement does not apply where the Data Subject has already had access to the information, or where the Data Subject originally provided the information himself or herself.</w:t>
      </w:r>
    </w:p>
    <w:p w14:paraId="206C8138" w14:textId="77777777" w:rsidR="00EA3EC9" w:rsidRDefault="00EA3EC9" w:rsidP="00EA3EC9">
      <w:pPr>
        <w:rPr>
          <w:lang w:val="en-IE"/>
        </w:rPr>
      </w:pPr>
      <w:r>
        <w:rPr>
          <w:lang w:val="en-IE"/>
        </w:rPr>
        <w:t xml:space="preserve">We recognise that failure to respond to a DSAR within the 1-month </w:t>
      </w:r>
      <w:r w:rsidRPr="007C7FE0">
        <w:rPr>
          <w:lang w:val="en-IE"/>
        </w:rPr>
        <w:t xml:space="preserve">(duration may be longer if the clock has been stopped) </w:t>
      </w:r>
      <w:r>
        <w:rPr>
          <w:lang w:val="en-IE"/>
        </w:rPr>
        <w:t>period gives rise to the ability of the individual to complain to the Information Commissioners Office (ICO) and may well give rise to an investigation by the Commissioner.</w:t>
      </w:r>
    </w:p>
    <w:p w14:paraId="6725FA7D" w14:textId="77777777" w:rsidR="00EA3EC9" w:rsidRDefault="00EA3EC9" w:rsidP="00EA3EC9">
      <w:pPr>
        <w:rPr>
          <w:lang w:val="en-IE"/>
        </w:rPr>
      </w:pPr>
      <w:r>
        <w:rPr>
          <w:lang w:val="en-IE"/>
        </w:rPr>
        <w:t>In addition, failure to respond within 1 month (duration may be longer if the clock has been stopped) will be a breach of the UK GDPR.</w:t>
      </w:r>
    </w:p>
    <w:p w14:paraId="3707703E" w14:textId="77777777" w:rsidR="00EA3EC9" w:rsidRDefault="00EA3EC9" w:rsidP="00EA3EC9">
      <w:pPr>
        <w:pStyle w:val="Heading1"/>
        <w:rPr>
          <w:lang w:val="en-IE"/>
        </w:rPr>
      </w:pPr>
      <w:bookmarkStart w:id="17" w:name="_Toc165540878"/>
      <w:bookmarkStart w:id="18" w:name="_Toc224315173"/>
      <w:bookmarkStart w:id="19" w:name="QuickMark"/>
      <w:r>
        <w:rPr>
          <w:lang w:val="en-IE"/>
        </w:rPr>
        <w:t>Permanent and Intelligible Form</w:t>
      </w:r>
      <w:bookmarkEnd w:id="17"/>
      <w:bookmarkEnd w:id="18"/>
    </w:p>
    <w:p w14:paraId="3369C467" w14:textId="77777777" w:rsidR="00EA3EC9" w:rsidRDefault="00EA3EC9" w:rsidP="00EA3EC9">
      <w:pPr>
        <w:rPr>
          <w:lang w:val="en-IE"/>
        </w:rPr>
      </w:pPr>
    </w:p>
    <w:bookmarkEnd w:id="19"/>
    <w:p w14:paraId="7BA08100" w14:textId="31E3782A" w:rsidR="00EA3EC9" w:rsidRDefault="00EA3EC9" w:rsidP="00EA3EC9">
      <w:pPr>
        <w:rPr>
          <w:lang w:val="en-IE"/>
        </w:rPr>
      </w:pPr>
      <w:r>
        <w:rPr>
          <w:lang w:val="en-IE"/>
        </w:rPr>
        <w:t xml:space="preserve">If it is possible to do so, </w:t>
      </w:r>
      <w:proofErr w:type="spellStart"/>
      <w:r w:rsidR="00FC0ACA">
        <w:t>Swiftalk</w:t>
      </w:r>
      <w:proofErr w:type="spellEnd"/>
      <w:r w:rsidR="00FC0ACA">
        <w:t xml:space="preserve"> Limited</w:t>
      </w:r>
      <w:r>
        <w:rPr>
          <w:lang w:val="en-IE"/>
        </w:rPr>
        <w:t xml:space="preserve"> will liaise with the Data Subject as to the form in which we hand over the information to the Data Subject. </w:t>
      </w:r>
    </w:p>
    <w:p w14:paraId="2B4F4E3B" w14:textId="77777777" w:rsidR="00EA3EC9" w:rsidRDefault="00EA3EC9" w:rsidP="00EA3EC9">
      <w:pPr>
        <w:rPr>
          <w:lang w:val="en-IE"/>
        </w:rPr>
      </w:pPr>
      <w:r>
        <w:rPr>
          <w:lang w:val="en-IE"/>
        </w:rPr>
        <w:t>The default position is that the Data Subject gets a hard copy of the information in a “permanent and intelligible format” (which may make it necessary for any internal codes released with the information to be explained), unless the supply of such a copy is not possible or would involve a disproportionate effort, or the Data Subject agrees otherwise. Any terms which are not intelligible without an explanation, must be accompanied by an explanation (e.g. a Glossary of Terms).</w:t>
      </w:r>
    </w:p>
    <w:p w14:paraId="1C78E808" w14:textId="77777777" w:rsidR="00EA3EC9" w:rsidRDefault="00EA3EC9" w:rsidP="00EA3EC9">
      <w:pPr>
        <w:rPr>
          <w:lang w:val="en-IE"/>
        </w:rPr>
      </w:pPr>
    </w:p>
    <w:p w14:paraId="656A3007" w14:textId="77777777" w:rsidR="00EA3EC9" w:rsidRDefault="00EA3EC9" w:rsidP="00EA3EC9">
      <w:pPr>
        <w:rPr>
          <w:lang w:val="en-IE"/>
        </w:rPr>
      </w:pPr>
      <w:r>
        <w:rPr>
          <w:lang w:val="en-IE"/>
        </w:rPr>
        <w:lastRenderedPageBreak/>
        <w:t xml:space="preserve">Finally, once the response to the Subject Access Request has been finalised, the Request co-ordinator will make a full copy of the material to be retained for our own reference. </w:t>
      </w:r>
    </w:p>
    <w:p w14:paraId="599C6B6A" w14:textId="77777777" w:rsidR="00EA3EC9" w:rsidRDefault="00EA3EC9" w:rsidP="00EA3EC9">
      <w:pPr>
        <w:rPr>
          <w:lang w:val="en-IE"/>
        </w:rPr>
      </w:pPr>
      <w:r>
        <w:rPr>
          <w:lang w:val="en-IE"/>
        </w:rPr>
        <w:t>The copy of the requested material will be dispatched by secure, registered delivery, and we will seek timely confirmation from the Data Subject on receipt of the material.</w:t>
      </w:r>
    </w:p>
    <w:p w14:paraId="63C01CD2" w14:textId="77777777" w:rsidR="00EA3EC9" w:rsidRDefault="00EA3EC9" w:rsidP="00EA3EC9">
      <w:pPr>
        <w:rPr>
          <w:lang w:val="en-IE"/>
        </w:rPr>
      </w:pPr>
      <w:r>
        <w:rPr>
          <w:lang w:val="en-IE"/>
        </w:rPr>
        <w:t>These records will be used as reference material should, in the future, there is any dispute as to the content or timeliness of the response provided to the Data Subject.</w:t>
      </w:r>
    </w:p>
    <w:p w14:paraId="5C1E9DAC" w14:textId="77777777" w:rsidR="00EA3EC9" w:rsidRDefault="00EA3EC9" w:rsidP="00EA3EC9">
      <w:pPr>
        <w:spacing w:line="240" w:lineRule="auto"/>
        <w:rPr>
          <w:rFonts w:ascii="Arial" w:hAnsi="Arial"/>
          <w:lang w:val="en-IE"/>
        </w:rPr>
      </w:pPr>
    </w:p>
    <w:p w14:paraId="1D93B337" w14:textId="77777777" w:rsidR="00EA3EC9" w:rsidRDefault="00EA3EC9" w:rsidP="00EA3EC9">
      <w:pPr>
        <w:rPr>
          <w:rFonts w:ascii="Arial" w:hAnsi="Arial"/>
          <w:b/>
          <w:lang w:val="en-IE"/>
        </w:rPr>
      </w:pPr>
      <w:r>
        <w:rPr>
          <w:rFonts w:ascii="Arial" w:hAnsi="Arial"/>
          <w:b/>
          <w:lang w:val="en-IE"/>
        </w:rPr>
        <w:br w:type="page"/>
      </w:r>
    </w:p>
    <w:p w14:paraId="4AD4555E" w14:textId="77777777" w:rsidR="00EA3EC9" w:rsidRDefault="00EA3EC9" w:rsidP="00EA3EC9">
      <w:pPr>
        <w:pStyle w:val="Heading1"/>
      </w:pPr>
      <w:bookmarkStart w:id="20" w:name="_Toc165540879"/>
    </w:p>
    <w:p w14:paraId="464F15C1" w14:textId="0E115AC8" w:rsidR="00EA3EC9" w:rsidRDefault="00EA3EC9" w:rsidP="00EA3EC9">
      <w:pPr>
        <w:pStyle w:val="Heading1"/>
      </w:pPr>
      <w:bookmarkStart w:id="21" w:name="_Toc224315174"/>
      <w:r w:rsidRPr="00ED1D25">
        <w:t>Policy for Specific Rights of Data Subjects</w:t>
      </w:r>
      <w:bookmarkEnd w:id="21"/>
      <w:r w:rsidRPr="00ED1D25">
        <w:t xml:space="preserve"> </w:t>
      </w:r>
    </w:p>
    <w:p w14:paraId="63025F9C" w14:textId="77777777" w:rsidR="00EA3EC9" w:rsidRDefault="00EA3EC9" w:rsidP="00EA3EC9">
      <w:r w:rsidRPr="00ED1D25">
        <w:t>(</w:t>
      </w:r>
      <w:r>
        <w:t>A</w:t>
      </w:r>
      <w:r w:rsidRPr="00ED1D25">
        <w:t>s related to the Articles below).</w:t>
      </w:r>
      <w:bookmarkEnd w:id="20"/>
    </w:p>
    <w:p w14:paraId="35D0FD2B" w14:textId="77777777" w:rsidR="00EA3EC9" w:rsidRDefault="00EA3EC9" w:rsidP="00EA3EC9">
      <w:pPr>
        <w:rPr>
          <w:lang w:val="en-IE"/>
        </w:rPr>
      </w:pPr>
      <w:r>
        <w:rPr>
          <w:lang w:val="en-IE"/>
        </w:rPr>
        <w:t>The following documents our specific policies for the following rights of data subjects:</w:t>
      </w:r>
    </w:p>
    <w:p w14:paraId="2D8D2A92" w14:textId="77777777" w:rsidR="00EA3EC9" w:rsidRPr="00ED1D25" w:rsidRDefault="00EA3EC9" w:rsidP="00EA3EC9">
      <w:pPr>
        <w:pStyle w:val="Heading2"/>
      </w:pPr>
      <w:bookmarkStart w:id="22" w:name="_Toc165540880"/>
      <w:bookmarkStart w:id="23" w:name="_Toc224315175"/>
      <w:r w:rsidRPr="00ED1D25">
        <w:t>Rights to be Informed – Articles 12-14</w:t>
      </w:r>
      <w:bookmarkEnd w:id="22"/>
      <w:bookmarkEnd w:id="23"/>
    </w:p>
    <w:p w14:paraId="1BA6F59D" w14:textId="673F0D18" w:rsidR="00EA3EC9" w:rsidRDefault="00FC0ACA" w:rsidP="00EA3EC9">
      <w:pPr>
        <w:rPr>
          <w:lang w:val="en-IE"/>
        </w:rPr>
      </w:pPr>
      <w:proofErr w:type="spellStart"/>
      <w:r>
        <w:t>Swiftalk</w:t>
      </w:r>
      <w:proofErr w:type="spellEnd"/>
      <w:r>
        <w:t xml:space="preserve"> Limited</w:t>
      </w:r>
      <w:r w:rsidR="00EA3EC9">
        <w:rPr>
          <w:lang w:val="en-IE"/>
        </w:rPr>
        <w:t xml:space="preserve"> adhere to the Data Subjects right to be informed of the processing that we undertake:</w:t>
      </w:r>
    </w:p>
    <w:p w14:paraId="6F2941F4" w14:textId="77777777" w:rsidR="00EA3EC9" w:rsidRPr="00ED1D25" w:rsidRDefault="00EA3EC9" w:rsidP="00EA3EC9">
      <w:pPr>
        <w:pStyle w:val="ListParagraph"/>
        <w:numPr>
          <w:ilvl w:val="0"/>
          <w:numId w:val="24"/>
        </w:numPr>
      </w:pPr>
      <w:r>
        <w:t>Individuals have the right to be informed about the collection and use of their personal data. This is a key transparency requirement under the GDPR.</w:t>
      </w:r>
    </w:p>
    <w:p w14:paraId="1CD41724" w14:textId="77777777" w:rsidR="00EA3EC9" w:rsidRDefault="00EA3EC9" w:rsidP="00EA3EC9">
      <w:pPr>
        <w:pStyle w:val="ListParagraph"/>
        <w:numPr>
          <w:ilvl w:val="0"/>
          <w:numId w:val="24"/>
        </w:numPr>
      </w:pPr>
      <w:r>
        <w:t>We provide individuals with information including: your purposes for processing their personal data, our retention periods for that personal data, and who it will be shared with. We call this ‘privacy information’.</w:t>
      </w:r>
    </w:p>
    <w:p w14:paraId="0F889054" w14:textId="77777777" w:rsidR="00EA3EC9" w:rsidRDefault="00EA3EC9" w:rsidP="00EA3EC9">
      <w:pPr>
        <w:pStyle w:val="ListParagraph"/>
        <w:numPr>
          <w:ilvl w:val="0"/>
          <w:numId w:val="24"/>
        </w:numPr>
      </w:pPr>
      <w:r>
        <w:t>We provide privacy information to individuals at the time we collect their personal data from them.</w:t>
      </w:r>
    </w:p>
    <w:p w14:paraId="0515AE9A" w14:textId="77777777" w:rsidR="00EA3EC9" w:rsidRDefault="00EA3EC9" w:rsidP="00EA3EC9">
      <w:pPr>
        <w:pStyle w:val="ListParagraph"/>
        <w:numPr>
          <w:ilvl w:val="0"/>
          <w:numId w:val="24"/>
        </w:numPr>
      </w:pPr>
      <w:r>
        <w:t>If we obtain personal data from other sources, we provide individuals with privacy information within a reasonable period of obtaining the data and no later than one month.</w:t>
      </w:r>
    </w:p>
    <w:p w14:paraId="2BD7F362" w14:textId="77777777" w:rsidR="00EA3EC9" w:rsidRDefault="00EA3EC9" w:rsidP="00EA3EC9">
      <w:pPr>
        <w:pStyle w:val="ListParagraph"/>
        <w:numPr>
          <w:ilvl w:val="0"/>
          <w:numId w:val="24"/>
        </w:numPr>
      </w:pPr>
      <w:r>
        <w:t>There are a few circumstances when you do not need to provide people with privacy information, such as if an individual already has the information or if it would involve a disproportionate effort to provide it to them.</w:t>
      </w:r>
    </w:p>
    <w:p w14:paraId="16A0BB3D" w14:textId="77777777" w:rsidR="00EA3EC9" w:rsidRDefault="00EA3EC9" w:rsidP="00EA3EC9">
      <w:pPr>
        <w:pStyle w:val="ListParagraph"/>
        <w:numPr>
          <w:ilvl w:val="0"/>
          <w:numId w:val="24"/>
        </w:numPr>
      </w:pPr>
      <w:r>
        <w:t>The information we provide to people is concise, transparent, intelligible, easily accessible, and is provided in clear and plain language.</w:t>
      </w:r>
    </w:p>
    <w:p w14:paraId="2F3BD553" w14:textId="77777777" w:rsidR="00EA3EC9" w:rsidRDefault="00EA3EC9" w:rsidP="00EA3EC9">
      <w:pPr>
        <w:pStyle w:val="ListParagraph"/>
        <w:numPr>
          <w:ilvl w:val="0"/>
          <w:numId w:val="24"/>
        </w:numPr>
      </w:pPr>
      <w:r>
        <w:t>We provide privacy information to people using a combination of different techniques including layering, dashboards, and just-in-time notices.</w:t>
      </w:r>
    </w:p>
    <w:p w14:paraId="2573938A" w14:textId="77777777" w:rsidR="00EA3EC9" w:rsidRDefault="00EA3EC9" w:rsidP="00EA3EC9">
      <w:pPr>
        <w:pStyle w:val="ListParagraph"/>
        <w:numPr>
          <w:ilvl w:val="0"/>
          <w:numId w:val="24"/>
        </w:numPr>
      </w:pPr>
      <w:r>
        <w:t xml:space="preserve">We regularly review, and where necessary, update our privacy information. </w:t>
      </w:r>
    </w:p>
    <w:p w14:paraId="5DEFEC6C" w14:textId="77777777" w:rsidR="00EA3EC9" w:rsidRDefault="00EA3EC9" w:rsidP="00EA3EC9">
      <w:pPr>
        <w:pStyle w:val="ListParagraph"/>
        <w:numPr>
          <w:ilvl w:val="0"/>
          <w:numId w:val="24"/>
        </w:numPr>
      </w:pPr>
      <w:r>
        <w:t>Prior notification is provided where the processing of an individual’s personal data is required.</w:t>
      </w:r>
    </w:p>
    <w:p w14:paraId="584DDC86" w14:textId="77777777" w:rsidR="00EA3EC9" w:rsidRDefault="00EA3EC9" w:rsidP="00EA3EC9">
      <w:pPr>
        <w:pStyle w:val="ListParagraph"/>
        <w:spacing w:line="240" w:lineRule="auto"/>
        <w:rPr>
          <w:rFonts w:ascii="Arial" w:hAnsi="Arial" w:cs="Arial"/>
        </w:rPr>
      </w:pPr>
    </w:p>
    <w:p w14:paraId="3E11F318" w14:textId="77777777" w:rsidR="00EA3EC9" w:rsidRDefault="00EA3EC9" w:rsidP="00EA3EC9">
      <w:pPr>
        <w:pStyle w:val="Heading2"/>
        <w:rPr>
          <w:lang w:val="en-IE"/>
        </w:rPr>
      </w:pPr>
      <w:bookmarkStart w:id="24" w:name="_Toc165540881"/>
      <w:bookmarkStart w:id="25" w:name="_Toc224315176"/>
      <w:r>
        <w:rPr>
          <w:lang w:val="en-IE"/>
        </w:rPr>
        <w:t>Right to Access – Article 15</w:t>
      </w:r>
      <w:bookmarkEnd w:id="24"/>
      <w:bookmarkEnd w:id="25"/>
    </w:p>
    <w:p w14:paraId="51A7C792" w14:textId="34CAF476" w:rsidR="00EA3EC9" w:rsidRDefault="00FC0ACA" w:rsidP="00EA3EC9">
      <w:pPr>
        <w:rPr>
          <w:lang w:val="en-IE"/>
        </w:rPr>
      </w:pPr>
      <w:proofErr w:type="spellStart"/>
      <w:r>
        <w:t>Swiftalk</w:t>
      </w:r>
      <w:proofErr w:type="spellEnd"/>
      <w:r>
        <w:t xml:space="preserve"> Limited</w:t>
      </w:r>
      <w:r w:rsidR="00EA3EC9">
        <w:rPr>
          <w:lang w:val="en-IE"/>
        </w:rPr>
        <w:t xml:space="preserve"> will provide the following information to the Data Subject upon validating their identity and the overall validity of the access request:</w:t>
      </w:r>
    </w:p>
    <w:p w14:paraId="2C9FFC70" w14:textId="77777777" w:rsidR="00EA3EC9" w:rsidRPr="00ED1D25" w:rsidRDefault="00EA3EC9" w:rsidP="00EA3EC9">
      <w:pPr>
        <w:pStyle w:val="ListParagraph"/>
        <w:numPr>
          <w:ilvl w:val="0"/>
          <w:numId w:val="25"/>
        </w:numPr>
      </w:pPr>
      <w:r>
        <w:t>The purposes of the processing.</w:t>
      </w:r>
    </w:p>
    <w:p w14:paraId="10A42AB5" w14:textId="77777777" w:rsidR="00EA3EC9" w:rsidRDefault="00EA3EC9" w:rsidP="00EA3EC9">
      <w:pPr>
        <w:pStyle w:val="ListParagraph"/>
        <w:numPr>
          <w:ilvl w:val="0"/>
          <w:numId w:val="25"/>
        </w:numPr>
      </w:pPr>
      <w:r>
        <w:t>The categories of personal data concerned.</w:t>
      </w:r>
    </w:p>
    <w:p w14:paraId="05072950" w14:textId="77777777" w:rsidR="00EA3EC9" w:rsidRDefault="00EA3EC9" w:rsidP="00EA3EC9">
      <w:pPr>
        <w:pStyle w:val="ListParagraph"/>
        <w:numPr>
          <w:ilvl w:val="0"/>
          <w:numId w:val="25"/>
        </w:numPr>
      </w:pPr>
      <w:r>
        <w:t>The recipients to whom the personal data have been or will be disclosed.</w:t>
      </w:r>
    </w:p>
    <w:p w14:paraId="7EC8A771" w14:textId="77777777" w:rsidR="00EA3EC9" w:rsidRDefault="00EA3EC9" w:rsidP="00EA3EC9">
      <w:pPr>
        <w:pStyle w:val="ListParagraph"/>
        <w:numPr>
          <w:ilvl w:val="0"/>
          <w:numId w:val="25"/>
        </w:numPr>
      </w:pPr>
      <w:r>
        <w:t>The period for which the personal data will be stored.</w:t>
      </w:r>
    </w:p>
    <w:p w14:paraId="72CCA1E5" w14:textId="77777777" w:rsidR="00EA3EC9" w:rsidRDefault="00EA3EC9" w:rsidP="00EA3EC9">
      <w:pPr>
        <w:pStyle w:val="ListParagraph"/>
        <w:numPr>
          <w:ilvl w:val="0"/>
          <w:numId w:val="25"/>
        </w:numPr>
      </w:pPr>
      <w:r>
        <w:t>The right to rectification, erasure, restriction or objection.</w:t>
      </w:r>
    </w:p>
    <w:p w14:paraId="2F6BB42C" w14:textId="77777777" w:rsidR="00EA3EC9" w:rsidRDefault="00EA3EC9" w:rsidP="00EA3EC9">
      <w:pPr>
        <w:pStyle w:val="ListParagraph"/>
        <w:numPr>
          <w:ilvl w:val="0"/>
          <w:numId w:val="25"/>
        </w:numPr>
      </w:pPr>
      <w:r>
        <w:t>The right to lodge a complaint with a supervisory authority</w:t>
      </w:r>
    </w:p>
    <w:p w14:paraId="51EBB7B4" w14:textId="77777777" w:rsidR="00EA3EC9" w:rsidRDefault="00EA3EC9" w:rsidP="00EA3EC9">
      <w:pPr>
        <w:pStyle w:val="ListParagraph"/>
        <w:numPr>
          <w:ilvl w:val="0"/>
          <w:numId w:val="25"/>
        </w:numPr>
      </w:pPr>
      <w:r>
        <w:t>Where the personal data are not collected from the data subject, any available information as to their source.</w:t>
      </w:r>
    </w:p>
    <w:p w14:paraId="5AF34550" w14:textId="77777777" w:rsidR="00EA3EC9" w:rsidRDefault="00EA3EC9" w:rsidP="00EA3EC9">
      <w:pPr>
        <w:spacing w:line="240" w:lineRule="auto"/>
        <w:rPr>
          <w:rFonts w:ascii="Arial" w:hAnsi="Arial"/>
        </w:rPr>
      </w:pPr>
    </w:p>
    <w:p w14:paraId="027DBA85" w14:textId="77777777" w:rsidR="00EA3EC9" w:rsidRDefault="00EA3EC9" w:rsidP="00EA3EC9">
      <w:pPr>
        <w:pStyle w:val="Heading2"/>
      </w:pPr>
      <w:bookmarkStart w:id="26" w:name="_Toc165540882"/>
    </w:p>
    <w:p w14:paraId="41B6EE7F" w14:textId="7743E38E" w:rsidR="00EA3EC9" w:rsidRDefault="00EA3EC9" w:rsidP="00EA3EC9">
      <w:pPr>
        <w:pStyle w:val="Heading2"/>
      </w:pPr>
      <w:bookmarkStart w:id="27" w:name="_Toc224315177"/>
      <w:r>
        <w:t>Right to Rectification – Article 16</w:t>
      </w:r>
      <w:bookmarkEnd w:id="26"/>
      <w:bookmarkEnd w:id="27"/>
    </w:p>
    <w:p w14:paraId="21E84F36" w14:textId="52BEEF7F" w:rsidR="00EA3EC9" w:rsidRDefault="00FC0ACA" w:rsidP="00EA3EC9">
      <w:proofErr w:type="spellStart"/>
      <w:r>
        <w:t>Swiftalk</w:t>
      </w:r>
      <w:proofErr w:type="spellEnd"/>
      <w:r>
        <w:t xml:space="preserve"> Limited</w:t>
      </w:r>
      <w:r w:rsidR="00EA3EC9">
        <w:t xml:space="preserve"> will action this request on from the Data Subject upon validating their identity and the overall validity of their request. We will therefore:</w:t>
      </w:r>
    </w:p>
    <w:p w14:paraId="6833929F" w14:textId="77777777" w:rsidR="00EA3EC9" w:rsidRDefault="00EA3EC9" w:rsidP="00EA3EC9">
      <w:pPr>
        <w:pStyle w:val="ListParagraph"/>
        <w:numPr>
          <w:ilvl w:val="0"/>
          <w:numId w:val="26"/>
        </w:numPr>
      </w:pPr>
      <w:r>
        <w:t>Rectify inaccurate information providing we can validate the inaccuracies highlighted by the data subject or any other inaccuracies that we may subsequently discover in the process of dealing with the request</w:t>
      </w:r>
    </w:p>
    <w:p w14:paraId="3D9F9BC2" w14:textId="140A7ACA" w:rsidR="00EA3EC9" w:rsidRPr="00EA3EC9" w:rsidRDefault="00EA3EC9" w:rsidP="00EA3EC9">
      <w:pPr>
        <w:pStyle w:val="ListParagraph"/>
        <w:numPr>
          <w:ilvl w:val="0"/>
          <w:numId w:val="26"/>
        </w:numPr>
      </w:pPr>
      <w:r>
        <w:t>Update and complete any incomplete data</w:t>
      </w:r>
    </w:p>
    <w:p w14:paraId="2F2749A1" w14:textId="77777777" w:rsidR="00EA3EC9" w:rsidRDefault="00EA3EC9" w:rsidP="00EA3EC9">
      <w:pPr>
        <w:pStyle w:val="Heading2"/>
      </w:pPr>
      <w:bookmarkStart w:id="28" w:name="_Toc165540883"/>
      <w:bookmarkStart w:id="29" w:name="_Toc224315178"/>
      <w:r>
        <w:t>Right to Erasure (right to be ‘forgotten’) – Article 17</w:t>
      </w:r>
      <w:bookmarkEnd w:id="28"/>
      <w:bookmarkEnd w:id="29"/>
    </w:p>
    <w:p w14:paraId="11406B66" w14:textId="6EDA7FE3" w:rsidR="00EA3EC9" w:rsidRDefault="00FC0ACA" w:rsidP="00EA3EC9">
      <w:proofErr w:type="spellStart"/>
      <w:r>
        <w:t>Swiftalk</w:t>
      </w:r>
      <w:proofErr w:type="spellEnd"/>
      <w:r>
        <w:t xml:space="preserve"> Limited</w:t>
      </w:r>
      <w:r w:rsidR="00EA3EC9">
        <w:t xml:space="preserve"> will adhere to the rights of data subjects in the following cases:</w:t>
      </w:r>
    </w:p>
    <w:p w14:paraId="6F64ED96" w14:textId="77777777" w:rsidR="00EA3EC9" w:rsidRDefault="00EA3EC9" w:rsidP="00EA3EC9">
      <w:pPr>
        <w:pStyle w:val="ListParagraph"/>
        <w:numPr>
          <w:ilvl w:val="0"/>
          <w:numId w:val="27"/>
        </w:numPr>
      </w:pPr>
      <w:r>
        <w:t>The data is no longer necessary in relation to the purposes for which they were collected or otherwise processed.</w:t>
      </w:r>
    </w:p>
    <w:p w14:paraId="0DFB82EA" w14:textId="77777777" w:rsidR="00EA3EC9" w:rsidRDefault="00EA3EC9" w:rsidP="00EA3EC9">
      <w:pPr>
        <w:pStyle w:val="ListParagraph"/>
        <w:numPr>
          <w:ilvl w:val="0"/>
          <w:numId w:val="27"/>
        </w:numPr>
      </w:pPr>
      <w:r>
        <w:t>The data subject withdraws the consent on which the processing is based and where there is no other legal ground for the processing.</w:t>
      </w:r>
    </w:p>
    <w:p w14:paraId="04DA0262" w14:textId="77777777" w:rsidR="00EA3EC9" w:rsidRDefault="00EA3EC9" w:rsidP="00EA3EC9">
      <w:pPr>
        <w:pStyle w:val="ListParagraph"/>
        <w:numPr>
          <w:ilvl w:val="0"/>
          <w:numId w:val="27"/>
        </w:numPr>
      </w:pPr>
      <w:r>
        <w:t>The data subject objects to the processing and there are no overriding legitimate grounds for the processing.</w:t>
      </w:r>
    </w:p>
    <w:p w14:paraId="3A9A25FF" w14:textId="77777777" w:rsidR="00EA3EC9" w:rsidRDefault="00EA3EC9" w:rsidP="00EA3EC9">
      <w:pPr>
        <w:pStyle w:val="ListParagraph"/>
        <w:numPr>
          <w:ilvl w:val="0"/>
          <w:numId w:val="27"/>
        </w:numPr>
      </w:pPr>
      <w:r>
        <w:t>The personal data have been unlawfully processed.</w:t>
      </w:r>
    </w:p>
    <w:p w14:paraId="46B06A8C" w14:textId="77777777" w:rsidR="00EA3EC9" w:rsidRDefault="00EA3EC9" w:rsidP="00EA3EC9">
      <w:pPr>
        <w:pStyle w:val="ListParagraph"/>
        <w:numPr>
          <w:ilvl w:val="0"/>
          <w:numId w:val="27"/>
        </w:numPr>
      </w:pPr>
      <w:r>
        <w:t xml:space="preserve">The personal data </w:t>
      </w:r>
      <w:proofErr w:type="gramStart"/>
      <w:r>
        <w:t>has to</w:t>
      </w:r>
      <w:proofErr w:type="gramEnd"/>
      <w:r>
        <w:t xml:space="preserve"> be erased for compliance with a legal obligation.</w:t>
      </w:r>
    </w:p>
    <w:p w14:paraId="78F45E90" w14:textId="77777777" w:rsidR="00EA3EC9" w:rsidRDefault="00EA3EC9" w:rsidP="00EA3EC9">
      <w:pPr>
        <w:pStyle w:val="ListParagraph"/>
        <w:numPr>
          <w:ilvl w:val="0"/>
          <w:numId w:val="27"/>
        </w:numPr>
      </w:pPr>
      <w:r>
        <w:t>The personal data have been collected in relation to the offer of information society services</w:t>
      </w:r>
    </w:p>
    <w:p w14:paraId="51DCB51F" w14:textId="77777777" w:rsidR="00EA3EC9" w:rsidRDefault="00EA3EC9" w:rsidP="00EA3EC9">
      <w:r>
        <w:rPr>
          <w:b/>
        </w:rPr>
        <w:t>Note</w:t>
      </w:r>
      <w:r>
        <w:t xml:space="preserve"> – We will not comply with the rights of data subjects in relation to this Article when:</w:t>
      </w:r>
    </w:p>
    <w:p w14:paraId="1B1D3504" w14:textId="77777777" w:rsidR="00EA3EC9" w:rsidRDefault="00EA3EC9" w:rsidP="00EA3EC9">
      <w:pPr>
        <w:pStyle w:val="ListParagraph"/>
        <w:numPr>
          <w:ilvl w:val="0"/>
          <w:numId w:val="28"/>
        </w:numPr>
      </w:pPr>
      <w:r>
        <w:t>The data is required to exercise the right of freedom of expression and information</w:t>
      </w:r>
    </w:p>
    <w:p w14:paraId="4A878A42" w14:textId="5BEAE8CE" w:rsidR="00EA3EC9" w:rsidRDefault="00EA3EC9" w:rsidP="00EA3EC9">
      <w:pPr>
        <w:pStyle w:val="ListParagraph"/>
        <w:numPr>
          <w:ilvl w:val="0"/>
          <w:numId w:val="28"/>
        </w:numPr>
      </w:pPr>
      <w:r>
        <w:t>The data is required for processing to meet a legal obligation or forms part of the legal privilege restriction</w:t>
      </w:r>
    </w:p>
    <w:p w14:paraId="4CCFDB78" w14:textId="77777777" w:rsidR="00EA3EC9" w:rsidRDefault="00EA3EC9" w:rsidP="00EA3EC9">
      <w:pPr>
        <w:pStyle w:val="ListParagraph"/>
        <w:numPr>
          <w:ilvl w:val="0"/>
          <w:numId w:val="28"/>
        </w:numPr>
      </w:pPr>
      <w:r>
        <w:t>The data is required for the performance of a task carried out in the public interest or in the exercise of official authority</w:t>
      </w:r>
    </w:p>
    <w:p w14:paraId="5D236E19" w14:textId="77777777" w:rsidR="00EA3EC9" w:rsidRDefault="00EA3EC9" w:rsidP="00EA3EC9">
      <w:pPr>
        <w:pStyle w:val="ListParagraph"/>
        <w:numPr>
          <w:ilvl w:val="0"/>
          <w:numId w:val="28"/>
        </w:numPr>
      </w:pPr>
      <w:r>
        <w:t>The data is used for archiving purposes in the public interest, scientific research, historical research or statistical purposes where erasure is likely to render impossible or seriously impair the achievement of that processing</w:t>
      </w:r>
    </w:p>
    <w:p w14:paraId="33439750" w14:textId="77777777" w:rsidR="00EA3EC9" w:rsidRDefault="00EA3EC9" w:rsidP="00EA3EC9">
      <w:pPr>
        <w:pStyle w:val="ListParagraph"/>
        <w:numPr>
          <w:ilvl w:val="0"/>
          <w:numId w:val="28"/>
        </w:numPr>
      </w:pPr>
      <w:r>
        <w:t>The data is required for processing to meet a possible future litigation (i.e. for the establishment, exercise or defence of legal claims)</w:t>
      </w:r>
    </w:p>
    <w:p w14:paraId="4310B6EC" w14:textId="77777777" w:rsidR="00EA3EC9" w:rsidRDefault="00EA3EC9" w:rsidP="00EA3EC9">
      <w:pPr>
        <w:pStyle w:val="ListParagraph"/>
        <w:numPr>
          <w:ilvl w:val="0"/>
          <w:numId w:val="28"/>
        </w:numPr>
      </w:pPr>
      <w:r>
        <w:t>The data is still being used for the legitimate purpose it was originally processed for and that legal basis still applies e.g. contract necessity (even if the data subject states they have withdrawn their consent for that processing)</w:t>
      </w:r>
    </w:p>
    <w:p w14:paraId="734653EC" w14:textId="77777777" w:rsidR="00EA3EC9" w:rsidRDefault="00EA3EC9" w:rsidP="00EA3EC9">
      <w:pPr>
        <w:pStyle w:val="Heading2"/>
      </w:pPr>
      <w:bookmarkStart w:id="30" w:name="_Toc165540884"/>
      <w:bookmarkStart w:id="31" w:name="_Toc224315179"/>
      <w:r>
        <w:t>Right to Restriction of Processing – Article 18</w:t>
      </w:r>
      <w:bookmarkEnd w:id="30"/>
      <w:bookmarkEnd w:id="31"/>
    </w:p>
    <w:p w14:paraId="6C0E7CEB" w14:textId="10B92D13" w:rsidR="00EA3EC9" w:rsidRDefault="00FC0ACA" w:rsidP="00EA3EC9">
      <w:proofErr w:type="spellStart"/>
      <w:r>
        <w:t>Swiftalk</w:t>
      </w:r>
      <w:proofErr w:type="spellEnd"/>
      <w:r>
        <w:t xml:space="preserve"> Limited</w:t>
      </w:r>
      <w:r w:rsidR="00EA3EC9">
        <w:t xml:space="preserve"> will adhere to the rights of data subjects and restrict the processing providing:</w:t>
      </w:r>
    </w:p>
    <w:p w14:paraId="02DB2AB4" w14:textId="77777777" w:rsidR="00EA3EC9" w:rsidRDefault="00EA3EC9" w:rsidP="00EA3EC9">
      <w:pPr>
        <w:pStyle w:val="ListParagraph"/>
        <w:numPr>
          <w:ilvl w:val="0"/>
          <w:numId w:val="29"/>
        </w:numPr>
      </w:pPr>
      <w:r>
        <w:t>The accuracy of the personal data is contested by the data subject.</w:t>
      </w:r>
    </w:p>
    <w:p w14:paraId="2D01DB16" w14:textId="77777777" w:rsidR="00EA3EC9" w:rsidRDefault="00EA3EC9" w:rsidP="00EA3EC9">
      <w:pPr>
        <w:pStyle w:val="ListParagraph"/>
        <w:numPr>
          <w:ilvl w:val="0"/>
          <w:numId w:val="29"/>
        </w:numPr>
      </w:pPr>
      <w:r>
        <w:t>The processing is unlawful, and the data subject opposes the erasure of the personal data and requests the restriction of their use instead.</w:t>
      </w:r>
    </w:p>
    <w:p w14:paraId="1397CB54" w14:textId="77777777" w:rsidR="00197EA3" w:rsidRDefault="00197EA3" w:rsidP="00197EA3">
      <w:pPr>
        <w:pStyle w:val="ListParagraph"/>
      </w:pPr>
    </w:p>
    <w:p w14:paraId="63B65D19" w14:textId="77777777" w:rsidR="00197EA3" w:rsidRDefault="00197EA3" w:rsidP="00197EA3">
      <w:pPr>
        <w:pStyle w:val="ListParagraph"/>
      </w:pPr>
    </w:p>
    <w:p w14:paraId="3B3EAE77" w14:textId="16C1604B" w:rsidR="00EA3EC9" w:rsidRDefault="00EA3EC9" w:rsidP="00EA3EC9">
      <w:pPr>
        <w:pStyle w:val="ListParagraph"/>
        <w:numPr>
          <w:ilvl w:val="0"/>
          <w:numId w:val="29"/>
        </w:numPr>
      </w:pPr>
      <w:r>
        <w:t>The controller no longer needs the personal data for the purposes of the original processing, but the data is required by the data subject for the establishment, exercise or defence of legal claims.</w:t>
      </w:r>
    </w:p>
    <w:p w14:paraId="6EB7E30B" w14:textId="77777777" w:rsidR="00EA3EC9" w:rsidRDefault="00EA3EC9" w:rsidP="00EA3EC9">
      <w:pPr>
        <w:pStyle w:val="ListParagraph"/>
        <w:numPr>
          <w:ilvl w:val="0"/>
          <w:numId w:val="29"/>
        </w:numPr>
      </w:pPr>
      <w:r>
        <w:t>The data subject has objected to processing pending the verification whether the legitimate grounds of the controller override those of the data subject.</w:t>
      </w:r>
    </w:p>
    <w:p w14:paraId="1F8E18B4" w14:textId="77777777" w:rsidR="00EA3EC9" w:rsidRDefault="00EA3EC9" w:rsidP="00EA3EC9">
      <w:pPr>
        <w:pStyle w:val="Heading2"/>
      </w:pPr>
      <w:bookmarkStart w:id="32" w:name="_Toc165540885"/>
      <w:bookmarkStart w:id="33" w:name="_Toc224315180"/>
      <w:r>
        <w:t>Right of Data Portability – Article 20</w:t>
      </w:r>
      <w:bookmarkEnd w:id="32"/>
      <w:bookmarkEnd w:id="33"/>
    </w:p>
    <w:p w14:paraId="29568709" w14:textId="2A1AE0EB" w:rsidR="00EA3EC9" w:rsidRDefault="00FC0ACA" w:rsidP="00EA3EC9">
      <w:bookmarkStart w:id="34" w:name="_Hlk520302968"/>
      <w:proofErr w:type="spellStart"/>
      <w:r>
        <w:t>Swiftalk</w:t>
      </w:r>
      <w:proofErr w:type="spellEnd"/>
      <w:r>
        <w:t xml:space="preserve"> Limited</w:t>
      </w:r>
      <w:r w:rsidR="00EA3EC9">
        <w:t xml:space="preserve"> will adhere to the rights of data subjects in the following manner:</w:t>
      </w:r>
    </w:p>
    <w:bookmarkEnd w:id="34"/>
    <w:p w14:paraId="77872F58" w14:textId="77777777" w:rsidR="00EA3EC9" w:rsidRDefault="00EA3EC9" w:rsidP="00EA3EC9">
      <w:pPr>
        <w:pStyle w:val="ListParagraph"/>
        <w:numPr>
          <w:ilvl w:val="0"/>
          <w:numId w:val="30"/>
        </w:numPr>
      </w:pPr>
      <w:r>
        <w:t>The data controller must provide the data subject with a copy of personal data in a structured, commonly used and machine-readable format.</w:t>
      </w:r>
    </w:p>
    <w:p w14:paraId="18304353" w14:textId="77777777" w:rsidR="00EA3EC9" w:rsidRDefault="00EA3EC9" w:rsidP="00EA3EC9">
      <w:pPr>
        <w:pStyle w:val="ListParagraph"/>
        <w:numPr>
          <w:ilvl w:val="0"/>
          <w:numId w:val="30"/>
        </w:numPr>
      </w:pPr>
      <w:r>
        <w:t>The data controller must not hinder the transmission of personal data to a new data controller.</w:t>
      </w:r>
    </w:p>
    <w:p w14:paraId="0E93807A" w14:textId="77777777" w:rsidR="00EA3EC9" w:rsidRDefault="00EA3EC9" w:rsidP="00EA3EC9">
      <w:pPr>
        <w:pStyle w:val="ListParagraph"/>
        <w:numPr>
          <w:ilvl w:val="0"/>
          <w:numId w:val="30"/>
        </w:numPr>
      </w:pPr>
      <w:r>
        <w:t>The right of data portability only applies where:</w:t>
      </w:r>
    </w:p>
    <w:p w14:paraId="4BB47A13" w14:textId="77777777" w:rsidR="00EA3EC9" w:rsidRDefault="00EA3EC9" w:rsidP="00EA3EC9">
      <w:pPr>
        <w:pStyle w:val="ListParagraph"/>
        <w:numPr>
          <w:ilvl w:val="0"/>
          <w:numId w:val="30"/>
        </w:numPr>
      </w:pPr>
      <w:r>
        <w:t>data is processed by automated means; and</w:t>
      </w:r>
    </w:p>
    <w:p w14:paraId="65BBF5C1" w14:textId="77777777" w:rsidR="00EA3EC9" w:rsidRDefault="00EA3EC9" w:rsidP="00EA3EC9">
      <w:pPr>
        <w:pStyle w:val="ListParagraph"/>
        <w:numPr>
          <w:ilvl w:val="0"/>
          <w:numId w:val="30"/>
        </w:numPr>
      </w:pPr>
      <w:r>
        <w:t xml:space="preserve">the data subject has provided consent to the </w:t>
      </w:r>
      <w:proofErr w:type="gramStart"/>
      <w:r>
        <w:t>processing</w:t>
      </w:r>
      <w:proofErr w:type="gramEnd"/>
      <w:r>
        <w:t xml:space="preserve"> or the processing is necessary to fulfil a contract; and</w:t>
      </w:r>
    </w:p>
    <w:p w14:paraId="76CFD88F" w14:textId="77777777" w:rsidR="00EA3EC9" w:rsidRDefault="00EA3EC9" w:rsidP="00EA3EC9">
      <w:pPr>
        <w:pStyle w:val="ListParagraph"/>
        <w:numPr>
          <w:ilvl w:val="0"/>
          <w:numId w:val="30"/>
        </w:numPr>
      </w:pPr>
      <w:r>
        <w:t>the data was provided by the data subject.</w:t>
      </w:r>
    </w:p>
    <w:p w14:paraId="1EB3D1EC" w14:textId="77777777" w:rsidR="00EA3EC9" w:rsidRDefault="00EA3EC9" w:rsidP="00EA3EC9">
      <w:pPr>
        <w:pStyle w:val="Heading2"/>
      </w:pPr>
      <w:bookmarkStart w:id="35" w:name="_Toc165540886"/>
      <w:bookmarkStart w:id="36" w:name="_Toc224315181"/>
      <w:r>
        <w:t>Right to Object – Article 21</w:t>
      </w:r>
      <w:bookmarkEnd w:id="35"/>
      <w:bookmarkEnd w:id="36"/>
    </w:p>
    <w:p w14:paraId="73891AD4" w14:textId="4B9FD173" w:rsidR="00EA3EC9" w:rsidRDefault="00FC0ACA" w:rsidP="00EA3EC9">
      <w:proofErr w:type="spellStart"/>
      <w:r>
        <w:t>Swiftalk</w:t>
      </w:r>
      <w:proofErr w:type="spellEnd"/>
      <w:r>
        <w:t xml:space="preserve"> Limited</w:t>
      </w:r>
      <w:r w:rsidR="00EA3EC9">
        <w:rPr>
          <w:lang w:val="en-IE"/>
        </w:rPr>
        <w:t xml:space="preserve"> </w:t>
      </w:r>
      <w:r w:rsidR="00EA3EC9">
        <w:t>will adhere to the rights of data subjects when the data subject has the right to object to the following:</w:t>
      </w:r>
    </w:p>
    <w:p w14:paraId="6DD73DE2" w14:textId="77777777" w:rsidR="00EA3EC9" w:rsidRDefault="00EA3EC9" w:rsidP="00EA3EC9">
      <w:pPr>
        <w:pStyle w:val="ListParagraph"/>
        <w:numPr>
          <w:ilvl w:val="0"/>
          <w:numId w:val="31"/>
        </w:numPr>
      </w:pPr>
      <w:r>
        <w:t xml:space="preserve">Processing for a task in the public </w:t>
      </w:r>
      <w:proofErr w:type="gramStart"/>
      <w:r>
        <w:t>interest;</w:t>
      </w:r>
      <w:proofErr w:type="gramEnd"/>
    </w:p>
    <w:p w14:paraId="756E0581" w14:textId="77777777" w:rsidR="00EA3EC9" w:rsidRDefault="00EA3EC9" w:rsidP="00EA3EC9">
      <w:pPr>
        <w:pStyle w:val="ListParagraph"/>
        <w:numPr>
          <w:ilvl w:val="0"/>
          <w:numId w:val="31"/>
        </w:numPr>
      </w:pPr>
      <w:r>
        <w:t>Processing based on legitimate interests:</w:t>
      </w:r>
    </w:p>
    <w:p w14:paraId="18D61030" w14:textId="77777777" w:rsidR="00EA3EC9" w:rsidRDefault="00EA3EC9" w:rsidP="00EA3EC9">
      <w:pPr>
        <w:pStyle w:val="ListParagraph"/>
        <w:numPr>
          <w:ilvl w:val="0"/>
          <w:numId w:val="31"/>
        </w:numPr>
      </w:pPr>
      <w:r>
        <w:t xml:space="preserve">processing of personal data for direct </w:t>
      </w:r>
      <w:proofErr w:type="gramStart"/>
      <w:r>
        <w:t>marketing;</w:t>
      </w:r>
      <w:proofErr w:type="gramEnd"/>
    </w:p>
    <w:p w14:paraId="6737D1AF" w14:textId="77777777" w:rsidR="00EA3EC9" w:rsidRDefault="00EA3EC9" w:rsidP="00EA3EC9">
      <w:pPr>
        <w:pStyle w:val="ListParagraph"/>
        <w:numPr>
          <w:ilvl w:val="0"/>
          <w:numId w:val="31"/>
        </w:numPr>
      </w:pPr>
      <w:r>
        <w:t xml:space="preserve">processing of data for </w:t>
      </w:r>
      <w:proofErr w:type="gramStart"/>
      <w:r>
        <w:t>profiling;</w:t>
      </w:r>
      <w:proofErr w:type="gramEnd"/>
    </w:p>
    <w:p w14:paraId="63741504" w14:textId="77777777" w:rsidR="00EA3EC9" w:rsidRDefault="00EA3EC9" w:rsidP="00EA3EC9">
      <w:pPr>
        <w:pStyle w:val="ListParagraph"/>
        <w:numPr>
          <w:ilvl w:val="0"/>
          <w:numId w:val="31"/>
        </w:numPr>
      </w:pPr>
      <w:r>
        <w:t xml:space="preserve">processing of data by automated </w:t>
      </w:r>
      <w:proofErr w:type="gramStart"/>
      <w:r>
        <w:t>means;</w:t>
      </w:r>
      <w:proofErr w:type="gramEnd"/>
    </w:p>
    <w:p w14:paraId="7757309D" w14:textId="77777777" w:rsidR="00EA3EC9" w:rsidRDefault="00EA3EC9" w:rsidP="00EA3EC9">
      <w:pPr>
        <w:pStyle w:val="ListParagraph"/>
        <w:numPr>
          <w:ilvl w:val="0"/>
          <w:numId w:val="31"/>
        </w:numPr>
      </w:pPr>
      <w:r>
        <w:t>processing for scientific or historical purposes.</w:t>
      </w:r>
    </w:p>
    <w:p w14:paraId="27AF3C5F" w14:textId="77777777" w:rsidR="00EA3EC9" w:rsidRPr="006C5788" w:rsidRDefault="00EA3EC9" w:rsidP="000F25D2">
      <w:pPr>
        <w:rPr>
          <w:rFonts w:ascii="Arial" w:hAnsi="Arial" w:cs="Arial"/>
          <w:sz w:val="24"/>
          <w:szCs w:val="24"/>
          <w:u w:val="single"/>
          <w:lang w:val="en-US"/>
        </w:rPr>
      </w:pPr>
    </w:p>
    <w:sectPr w:rsidR="00EA3EC9" w:rsidRPr="006C5788" w:rsidSect="00526FBE">
      <w:headerReference w:type="default" r:id="rId12"/>
      <w:footerReference w:type="default" r:id="rId13"/>
      <w:headerReference w:type="first" r:id="rId14"/>
      <w:footerReference w:type="first" r:id="rId1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E4E11" w14:textId="77777777" w:rsidR="00A35E96" w:rsidRDefault="00A35E96" w:rsidP="00712662">
      <w:pPr>
        <w:spacing w:after="0" w:line="240" w:lineRule="auto"/>
      </w:pPr>
      <w:r>
        <w:separator/>
      </w:r>
    </w:p>
  </w:endnote>
  <w:endnote w:type="continuationSeparator" w:id="0">
    <w:p w14:paraId="0328D004" w14:textId="77777777" w:rsidR="00A35E96" w:rsidRDefault="00A35E96" w:rsidP="00712662">
      <w:pPr>
        <w:spacing w:after="0" w:line="240" w:lineRule="auto"/>
      </w:pPr>
      <w:r>
        <w:continuationSeparator/>
      </w:r>
    </w:p>
  </w:endnote>
  <w:endnote w:type="continuationNotice" w:id="1">
    <w:p w14:paraId="355E4E55" w14:textId="77777777" w:rsidR="00A35E96" w:rsidRDefault="00A35E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832875"/>
      <w:docPartObj>
        <w:docPartGallery w:val="Page Numbers (Bottom of Page)"/>
        <w:docPartUnique/>
      </w:docPartObj>
    </w:sdtPr>
    <w:sdtEndPr>
      <w:rPr>
        <w:noProof/>
      </w:rPr>
    </w:sdtEndPr>
    <w:sdtContent>
      <w:p w14:paraId="05AEB90B" w14:textId="3DB0AB44" w:rsidR="006C5788" w:rsidRDefault="006C5788" w:rsidP="006C5788">
        <w:pPr>
          <w:pStyle w:val="Footer"/>
        </w:pPr>
        <w:r>
          <w:t xml:space="preserve">Data Subject Access Request </w:t>
        </w:r>
        <w:r w:rsidR="00EA3EC9">
          <w:t>Policy</w:t>
        </w:r>
        <w:r>
          <w:t xml:space="preserve"> </w:t>
        </w:r>
        <w:r w:rsidR="00613DDB">
          <w:t>–</w:t>
        </w:r>
        <w:r>
          <w:t xml:space="preserve"> </w:t>
        </w:r>
        <w:proofErr w:type="spellStart"/>
        <w:r w:rsidR="00FC0ACA">
          <w:t>Swiftalk</w:t>
        </w:r>
        <w:proofErr w:type="spellEnd"/>
        <w:r w:rsidR="00FC0ACA">
          <w:t xml:space="preserve"> Limited</w:t>
        </w:r>
        <w:r w:rsidR="003D0253">
          <w:t xml:space="preserve"> (</w:t>
        </w:r>
        <w:proofErr w:type="spellStart"/>
        <w:r w:rsidR="003D0253">
          <w:t>MCVReached</w:t>
        </w:r>
        <w:proofErr w:type="spellEnd"/>
        <w:r w:rsidR="003D0253">
          <w:t xml:space="preserve"> Limited)</w:t>
        </w:r>
      </w:p>
      <w:p w14:paraId="1AFD85C8" w14:textId="51AA3595" w:rsidR="006C5788" w:rsidRDefault="0B164E2E" w:rsidP="0B164E2E">
        <w:pPr>
          <w:pStyle w:val="Footer"/>
          <w:rPr>
            <w:color w:val="FF0000"/>
          </w:rPr>
        </w:pPr>
        <w:r>
          <w:t>Version number-</w:t>
        </w:r>
        <w:r w:rsidRPr="0B164E2E">
          <w:rPr>
            <w:color w:val="FF0000"/>
          </w:rPr>
          <w:t xml:space="preserve"> </w:t>
        </w:r>
        <w:r w:rsidRPr="0B164E2E">
          <w:t>1.0</w:t>
        </w:r>
      </w:p>
      <w:p w14:paraId="1679C696" w14:textId="0B0218A2" w:rsidR="00712662" w:rsidRDefault="00000000">
        <w:pPr>
          <w:pStyle w:val="Footer"/>
          <w:jc w:val="center"/>
        </w:pPr>
      </w:p>
    </w:sdtContent>
  </w:sdt>
  <w:p w14:paraId="58C424F5" w14:textId="77777777" w:rsidR="00712662" w:rsidRDefault="007126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B164E2E" w14:paraId="330FD5EE" w14:textId="77777777" w:rsidTr="0B164E2E">
      <w:trPr>
        <w:trHeight w:val="300"/>
      </w:trPr>
      <w:tc>
        <w:tcPr>
          <w:tcW w:w="3005" w:type="dxa"/>
        </w:tcPr>
        <w:p w14:paraId="4354A7F4" w14:textId="5AE23A55" w:rsidR="0B164E2E" w:rsidRDefault="0B164E2E" w:rsidP="0B164E2E">
          <w:pPr>
            <w:pStyle w:val="Header"/>
            <w:ind w:left="-115"/>
          </w:pPr>
        </w:p>
      </w:tc>
      <w:tc>
        <w:tcPr>
          <w:tcW w:w="3005" w:type="dxa"/>
        </w:tcPr>
        <w:p w14:paraId="14565776" w14:textId="754D8C2A" w:rsidR="0B164E2E" w:rsidRDefault="0B164E2E" w:rsidP="0B164E2E">
          <w:pPr>
            <w:pStyle w:val="Header"/>
            <w:jc w:val="center"/>
          </w:pPr>
        </w:p>
      </w:tc>
      <w:tc>
        <w:tcPr>
          <w:tcW w:w="3005" w:type="dxa"/>
        </w:tcPr>
        <w:p w14:paraId="4C1F733A" w14:textId="20CA5093" w:rsidR="0B164E2E" w:rsidRDefault="0B164E2E" w:rsidP="0B164E2E">
          <w:pPr>
            <w:pStyle w:val="Header"/>
            <w:ind w:right="-115"/>
            <w:jc w:val="right"/>
          </w:pPr>
        </w:p>
      </w:tc>
    </w:tr>
  </w:tbl>
  <w:p w14:paraId="26BAA568" w14:textId="477155A7" w:rsidR="0B164E2E" w:rsidRDefault="0B164E2E" w:rsidP="0B164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A701E" w14:textId="77777777" w:rsidR="00A35E96" w:rsidRDefault="00A35E96" w:rsidP="00712662">
      <w:pPr>
        <w:spacing w:after="0" w:line="240" w:lineRule="auto"/>
      </w:pPr>
      <w:r>
        <w:separator/>
      </w:r>
    </w:p>
  </w:footnote>
  <w:footnote w:type="continuationSeparator" w:id="0">
    <w:p w14:paraId="078DEB49" w14:textId="77777777" w:rsidR="00A35E96" w:rsidRDefault="00A35E96" w:rsidP="00712662">
      <w:pPr>
        <w:spacing w:after="0" w:line="240" w:lineRule="auto"/>
      </w:pPr>
      <w:r>
        <w:continuationSeparator/>
      </w:r>
    </w:p>
  </w:footnote>
  <w:footnote w:type="continuationNotice" w:id="1">
    <w:p w14:paraId="7EA5A548" w14:textId="77777777" w:rsidR="00A35E96" w:rsidRDefault="00A35E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9E77" w14:textId="5FF297DA" w:rsidR="006C5788" w:rsidRDefault="006C5788">
    <w:pPr>
      <w:pStyle w:val="Header"/>
    </w:pPr>
    <w:r>
      <w:rPr>
        <w:noProof/>
        <w:lang w:eastAsia="zh-CN"/>
      </w:rPr>
      <mc:AlternateContent>
        <mc:Choice Requires="wps">
          <w:drawing>
            <wp:anchor distT="0" distB="0" distL="118745" distR="118745" simplePos="0" relativeHeight="251659264" behindDoc="1" locked="0" layoutInCell="1" allowOverlap="0" wp14:anchorId="78B8693F" wp14:editId="55AA9B09">
              <wp:simplePos x="0" y="0"/>
              <wp:positionH relativeFrom="margin">
                <wp:posOffset>0</wp:posOffset>
              </wp:positionH>
              <wp:positionV relativeFrom="page">
                <wp:posOffset>620395</wp:posOffset>
              </wp:positionV>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5B9BD5"/>
                      </a:solidFill>
                      <a:ln w="12700" cap="flat" cmpd="sng" algn="ctr">
                        <a:noFill/>
                        <a:prstDash val="solid"/>
                        <a:miter lim="800000"/>
                      </a:ln>
                      <a:effectLst/>
                    </wps:spPr>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9D1468F" w14:textId="59EAB630" w:rsidR="006C5788" w:rsidRDefault="00EA3EC9" w:rsidP="006C5788">
                              <w:pPr>
                                <w:pStyle w:val="Header"/>
                                <w:jc w:val="center"/>
                                <w:rPr>
                                  <w:caps/>
                                  <w:color w:val="FFFFFF" w:themeColor="background1"/>
                                </w:rPr>
                              </w:pPr>
                              <w:r>
                                <w:rPr>
                                  <w:caps/>
                                  <w:color w:val="FFFFFF" w:themeColor="background1"/>
                                </w:rPr>
                                <w:t>UK Data Subject Access Request Policy</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8B8693F" id="Rectangle 197" o:spid="_x0000_s1057" style="position:absolute;margin-left:0;margin-top:48.85pt;width:468.5pt;height:21.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" o:allowoverlap="f" fillcolor="#5b9bd5"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9D1468F" w14:textId="59EAB630" w:rsidR="006C5788" w:rsidRDefault="00EA3EC9" w:rsidP="006C5788">
                        <w:pPr>
                          <w:pStyle w:val="Header"/>
                          <w:jc w:val="center"/>
                          <w:rPr>
                            <w:caps/>
                            <w:color w:val="FFFFFF" w:themeColor="background1"/>
                          </w:rPr>
                        </w:pPr>
                        <w:r>
                          <w:rPr>
                            <w:caps/>
                            <w:color w:val="FFFFFF" w:themeColor="background1"/>
                          </w:rPr>
                          <w:t>UK Data Subject Access Request Policy</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B164E2E" w14:paraId="0EA52252" w14:textId="77777777" w:rsidTr="0B164E2E">
      <w:trPr>
        <w:trHeight w:val="300"/>
      </w:trPr>
      <w:tc>
        <w:tcPr>
          <w:tcW w:w="3005" w:type="dxa"/>
        </w:tcPr>
        <w:p w14:paraId="248B7B70" w14:textId="00112755" w:rsidR="0B164E2E" w:rsidRDefault="0B164E2E" w:rsidP="0B164E2E">
          <w:pPr>
            <w:pStyle w:val="Header"/>
            <w:ind w:left="-115"/>
          </w:pPr>
        </w:p>
      </w:tc>
      <w:tc>
        <w:tcPr>
          <w:tcW w:w="3005" w:type="dxa"/>
        </w:tcPr>
        <w:p w14:paraId="0C3C8B45" w14:textId="4718C3CB" w:rsidR="0B164E2E" w:rsidRDefault="0B164E2E" w:rsidP="0B164E2E">
          <w:pPr>
            <w:pStyle w:val="Header"/>
            <w:jc w:val="center"/>
          </w:pPr>
        </w:p>
      </w:tc>
      <w:tc>
        <w:tcPr>
          <w:tcW w:w="3005" w:type="dxa"/>
        </w:tcPr>
        <w:p w14:paraId="503C6935" w14:textId="3D98BBC2" w:rsidR="0B164E2E" w:rsidRDefault="0B164E2E" w:rsidP="0B164E2E">
          <w:pPr>
            <w:pStyle w:val="Header"/>
            <w:ind w:right="-115"/>
            <w:jc w:val="right"/>
          </w:pPr>
        </w:p>
      </w:tc>
    </w:tr>
  </w:tbl>
  <w:p w14:paraId="4DDB45E0" w14:textId="4E49F407" w:rsidR="0B164E2E" w:rsidRDefault="0B164E2E" w:rsidP="0B164E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036"/>
    <w:multiLevelType w:val="hybridMultilevel"/>
    <w:tmpl w:val="52BA0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D3A3D"/>
    <w:multiLevelType w:val="hybridMultilevel"/>
    <w:tmpl w:val="F7B46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72CE8"/>
    <w:multiLevelType w:val="hybridMultilevel"/>
    <w:tmpl w:val="FD3C81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26545"/>
    <w:multiLevelType w:val="hybridMultilevel"/>
    <w:tmpl w:val="9692E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52502"/>
    <w:multiLevelType w:val="hybridMultilevel"/>
    <w:tmpl w:val="0D7C901E"/>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444B4C"/>
    <w:multiLevelType w:val="hybridMultilevel"/>
    <w:tmpl w:val="D41CD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EF266EE"/>
    <w:multiLevelType w:val="hybridMultilevel"/>
    <w:tmpl w:val="EEF838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B2C43"/>
    <w:multiLevelType w:val="multilevel"/>
    <w:tmpl w:val="77C0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167B1B"/>
    <w:multiLevelType w:val="hybridMultilevel"/>
    <w:tmpl w:val="5302C6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7E6830"/>
    <w:multiLevelType w:val="hybridMultilevel"/>
    <w:tmpl w:val="95705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197945"/>
    <w:multiLevelType w:val="hybridMultilevel"/>
    <w:tmpl w:val="44E43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9C1D1A"/>
    <w:multiLevelType w:val="hybridMultilevel"/>
    <w:tmpl w:val="447A75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FE1921"/>
    <w:multiLevelType w:val="hybridMultilevel"/>
    <w:tmpl w:val="62F47F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3321D7C"/>
    <w:multiLevelType w:val="hybridMultilevel"/>
    <w:tmpl w:val="94AAC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A260C"/>
    <w:multiLevelType w:val="hybridMultilevel"/>
    <w:tmpl w:val="B91034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CE244F"/>
    <w:multiLevelType w:val="hybridMultilevel"/>
    <w:tmpl w:val="6CD6ED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CB5C22"/>
    <w:multiLevelType w:val="hybridMultilevel"/>
    <w:tmpl w:val="BB60C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F92C28"/>
    <w:multiLevelType w:val="hybridMultilevel"/>
    <w:tmpl w:val="4ECA15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1E4309"/>
    <w:multiLevelType w:val="hybridMultilevel"/>
    <w:tmpl w:val="3460AE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A72DE4"/>
    <w:multiLevelType w:val="hybridMultilevel"/>
    <w:tmpl w:val="87D6C7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1D598C"/>
    <w:multiLevelType w:val="hybridMultilevel"/>
    <w:tmpl w:val="FECC7058"/>
    <w:lvl w:ilvl="0" w:tplc="08090005">
      <w:start w:val="1"/>
      <w:numFmt w:val="bullet"/>
      <w:lvlText w:val=""/>
      <w:lvlJc w:val="left"/>
      <w:pPr>
        <w:ind w:left="720" w:hanging="360"/>
      </w:pPr>
      <w:rPr>
        <w:rFonts w:ascii="Wingdings" w:hAnsi="Wingdings" w:hint="default"/>
      </w:rPr>
    </w:lvl>
    <w:lvl w:ilvl="1" w:tplc="4A40D2CC">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10E36"/>
    <w:multiLevelType w:val="hybridMultilevel"/>
    <w:tmpl w:val="B7A251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C775AC"/>
    <w:multiLevelType w:val="hybridMultilevel"/>
    <w:tmpl w:val="1ADE37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33B32"/>
    <w:multiLevelType w:val="hybridMultilevel"/>
    <w:tmpl w:val="4E78B5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6338B"/>
    <w:multiLevelType w:val="hybridMultilevel"/>
    <w:tmpl w:val="52A047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157E54"/>
    <w:multiLevelType w:val="hybridMultilevel"/>
    <w:tmpl w:val="734003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B714CE"/>
    <w:multiLevelType w:val="hybridMultilevel"/>
    <w:tmpl w:val="B616099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3E7F02"/>
    <w:multiLevelType w:val="hybridMultilevel"/>
    <w:tmpl w:val="7B5C1A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F240DF"/>
    <w:multiLevelType w:val="hybridMultilevel"/>
    <w:tmpl w:val="CA0842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1A2965"/>
    <w:multiLevelType w:val="hybridMultilevel"/>
    <w:tmpl w:val="A9FA5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C9269A"/>
    <w:multiLevelType w:val="hybridMultilevel"/>
    <w:tmpl w:val="32427A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7882932">
    <w:abstractNumId w:val="11"/>
  </w:num>
  <w:num w:numId="2" w16cid:durableId="1555390163">
    <w:abstractNumId w:val="20"/>
  </w:num>
  <w:num w:numId="3" w16cid:durableId="1052458267">
    <w:abstractNumId w:val="4"/>
  </w:num>
  <w:num w:numId="4" w16cid:durableId="2117484842">
    <w:abstractNumId w:val="24"/>
  </w:num>
  <w:num w:numId="5" w16cid:durableId="1024552286">
    <w:abstractNumId w:val="16"/>
  </w:num>
  <w:num w:numId="6" w16cid:durableId="1030834908">
    <w:abstractNumId w:val="2"/>
  </w:num>
  <w:num w:numId="7" w16cid:durableId="1323004748">
    <w:abstractNumId w:val="27"/>
  </w:num>
  <w:num w:numId="8" w16cid:durableId="600913662">
    <w:abstractNumId w:val="23"/>
  </w:num>
  <w:num w:numId="9" w16cid:durableId="934943412">
    <w:abstractNumId w:val="6"/>
  </w:num>
  <w:num w:numId="10" w16cid:durableId="1883252601">
    <w:abstractNumId w:val="18"/>
  </w:num>
  <w:num w:numId="11" w16cid:durableId="550652805">
    <w:abstractNumId w:val="30"/>
  </w:num>
  <w:num w:numId="12" w16cid:durableId="1815365269">
    <w:abstractNumId w:val="19"/>
  </w:num>
  <w:num w:numId="13" w16cid:durableId="728770085">
    <w:abstractNumId w:val="8"/>
  </w:num>
  <w:num w:numId="14" w16cid:durableId="683288785">
    <w:abstractNumId w:val="14"/>
  </w:num>
  <w:num w:numId="15" w16cid:durableId="105320217">
    <w:abstractNumId w:val="25"/>
  </w:num>
  <w:num w:numId="16" w16cid:durableId="156458787">
    <w:abstractNumId w:val="12"/>
  </w:num>
  <w:num w:numId="17" w16cid:durableId="1572080480">
    <w:abstractNumId w:val="1"/>
  </w:num>
  <w:num w:numId="18" w16cid:durableId="1120148098">
    <w:abstractNumId w:val="29"/>
  </w:num>
  <w:num w:numId="19" w16cid:durableId="570239188">
    <w:abstractNumId w:val="7"/>
  </w:num>
  <w:num w:numId="20" w16cid:durableId="1589000372">
    <w:abstractNumId w:val="5"/>
  </w:num>
  <w:num w:numId="21" w16cid:durableId="1559781568">
    <w:abstractNumId w:val="10"/>
  </w:num>
  <w:num w:numId="22" w16cid:durableId="571475956">
    <w:abstractNumId w:val="0"/>
  </w:num>
  <w:num w:numId="23" w16cid:durableId="1077871350">
    <w:abstractNumId w:val="9"/>
  </w:num>
  <w:num w:numId="24" w16cid:durableId="1691028215">
    <w:abstractNumId w:val="17"/>
  </w:num>
  <w:num w:numId="25" w16cid:durableId="1087726337">
    <w:abstractNumId w:val="22"/>
  </w:num>
  <w:num w:numId="26" w16cid:durableId="599947090">
    <w:abstractNumId w:val="15"/>
  </w:num>
  <w:num w:numId="27" w16cid:durableId="923681685">
    <w:abstractNumId w:val="28"/>
  </w:num>
  <w:num w:numId="28" w16cid:durableId="530924270">
    <w:abstractNumId w:val="26"/>
  </w:num>
  <w:num w:numId="29" w16cid:durableId="1847742097">
    <w:abstractNumId w:val="21"/>
  </w:num>
  <w:num w:numId="30" w16cid:durableId="796870847">
    <w:abstractNumId w:val="3"/>
  </w:num>
  <w:num w:numId="31" w16cid:durableId="1289430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662"/>
    <w:rsid w:val="00015407"/>
    <w:rsid w:val="00016F9E"/>
    <w:rsid w:val="000211E7"/>
    <w:rsid w:val="00033157"/>
    <w:rsid w:val="00067824"/>
    <w:rsid w:val="00070FCC"/>
    <w:rsid w:val="000723F6"/>
    <w:rsid w:val="000742EA"/>
    <w:rsid w:val="00086062"/>
    <w:rsid w:val="000973B4"/>
    <w:rsid w:val="000B34F9"/>
    <w:rsid w:val="000C52AC"/>
    <w:rsid w:val="000D7C0D"/>
    <w:rsid w:val="000F25D2"/>
    <w:rsid w:val="000F4537"/>
    <w:rsid w:val="000F6D87"/>
    <w:rsid w:val="00106057"/>
    <w:rsid w:val="00125191"/>
    <w:rsid w:val="00144831"/>
    <w:rsid w:val="00177FD1"/>
    <w:rsid w:val="001839CA"/>
    <w:rsid w:val="001917D2"/>
    <w:rsid w:val="00193E03"/>
    <w:rsid w:val="00197EA3"/>
    <w:rsid w:val="001A620D"/>
    <w:rsid w:val="001B21CC"/>
    <w:rsid w:val="001B602E"/>
    <w:rsid w:val="001C57A4"/>
    <w:rsid w:val="001D74F4"/>
    <w:rsid w:val="001E0DFD"/>
    <w:rsid w:val="001E5405"/>
    <w:rsid w:val="001F4B23"/>
    <w:rsid w:val="002001CA"/>
    <w:rsid w:val="00205AD7"/>
    <w:rsid w:val="00210457"/>
    <w:rsid w:val="00221155"/>
    <w:rsid w:val="00246916"/>
    <w:rsid w:val="00262810"/>
    <w:rsid w:val="0028695B"/>
    <w:rsid w:val="002A50A2"/>
    <w:rsid w:val="002B12C3"/>
    <w:rsid w:val="002C5D42"/>
    <w:rsid w:val="002E240C"/>
    <w:rsid w:val="00347EFA"/>
    <w:rsid w:val="00364D5B"/>
    <w:rsid w:val="003739FD"/>
    <w:rsid w:val="003927E1"/>
    <w:rsid w:val="003928D4"/>
    <w:rsid w:val="00395275"/>
    <w:rsid w:val="003A6042"/>
    <w:rsid w:val="003B351F"/>
    <w:rsid w:val="003D0253"/>
    <w:rsid w:val="003D5B82"/>
    <w:rsid w:val="003F0290"/>
    <w:rsid w:val="003F054E"/>
    <w:rsid w:val="004011F6"/>
    <w:rsid w:val="00403209"/>
    <w:rsid w:val="0044023B"/>
    <w:rsid w:val="00451E39"/>
    <w:rsid w:val="00455E4A"/>
    <w:rsid w:val="00470CFD"/>
    <w:rsid w:val="00475649"/>
    <w:rsid w:val="004824C8"/>
    <w:rsid w:val="004824F4"/>
    <w:rsid w:val="004B2C33"/>
    <w:rsid w:val="004B3FB0"/>
    <w:rsid w:val="004B7A12"/>
    <w:rsid w:val="004C6931"/>
    <w:rsid w:val="004F02A3"/>
    <w:rsid w:val="004F050E"/>
    <w:rsid w:val="00516923"/>
    <w:rsid w:val="00521127"/>
    <w:rsid w:val="00526FBE"/>
    <w:rsid w:val="00533BD8"/>
    <w:rsid w:val="00550A8F"/>
    <w:rsid w:val="005A3C64"/>
    <w:rsid w:val="005C5698"/>
    <w:rsid w:val="005C61A3"/>
    <w:rsid w:val="00613DDB"/>
    <w:rsid w:val="006254CF"/>
    <w:rsid w:val="006326AB"/>
    <w:rsid w:val="00633316"/>
    <w:rsid w:val="006363DD"/>
    <w:rsid w:val="00641765"/>
    <w:rsid w:val="00644964"/>
    <w:rsid w:val="00662B92"/>
    <w:rsid w:val="00663518"/>
    <w:rsid w:val="00674062"/>
    <w:rsid w:val="00686A87"/>
    <w:rsid w:val="006A5940"/>
    <w:rsid w:val="006C5788"/>
    <w:rsid w:val="006D1CF3"/>
    <w:rsid w:val="00712662"/>
    <w:rsid w:val="007235BF"/>
    <w:rsid w:val="00725A20"/>
    <w:rsid w:val="00732F24"/>
    <w:rsid w:val="00740EFF"/>
    <w:rsid w:val="00753370"/>
    <w:rsid w:val="00780FB7"/>
    <w:rsid w:val="00790FF3"/>
    <w:rsid w:val="007B321F"/>
    <w:rsid w:val="007C2325"/>
    <w:rsid w:val="008148E6"/>
    <w:rsid w:val="008154BA"/>
    <w:rsid w:val="0084212A"/>
    <w:rsid w:val="008535BA"/>
    <w:rsid w:val="00863D04"/>
    <w:rsid w:val="0086750D"/>
    <w:rsid w:val="00872478"/>
    <w:rsid w:val="00884636"/>
    <w:rsid w:val="00896D34"/>
    <w:rsid w:val="008B1C9B"/>
    <w:rsid w:val="008B44E1"/>
    <w:rsid w:val="008B7345"/>
    <w:rsid w:val="008D0E14"/>
    <w:rsid w:val="008E00D2"/>
    <w:rsid w:val="008E26E7"/>
    <w:rsid w:val="008E37CD"/>
    <w:rsid w:val="008F1FF9"/>
    <w:rsid w:val="008F52A0"/>
    <w:rsid w:val="009003CB"/>
    <w:rsid w:val="00900D1D"/>
    <w:rsid w:val="009079F0"/>
    <w:rsid w:val="009370D6"/>
    <w:rsid w:val="009551E7"/>
    <w:rsid w:val="00957CD2"/>
    <w:rsid w:val="00976E72"/>
    <w:rsid w:val="009877F0"/>
    <w:rsid w:val="00990D8C"/>
    <w:rsid w:val="00992998"/>
    <w:rsid w:val="009A6A42"/>
    <w:rsid w:val="009A7EAD"/>
    <w:rsid w:val="009B113A"/>
    <w:rsid w:val="009C7519"/>
    <w:rsid w:val="009D0FE5"/>
    <w:rsid w:val="00A00E05"/>
    <w:rsid w:val="00A03CF0"/>
    <w:rsid w:val="00A049AD"/>
    <w:rsid w:val="00A21533"/>
    <w:rsid w:val="00A2782D"/>
    <w:rsid w:val="00A35E96"/>
    <w:rsid w:val="00A37FD0"/>
    <w:rsid w:val="00A441EA"/>
    <w:rsid w:val="00A616A1"/>
    <w:rsid w:val="00A85C6B"/>
    <w:rsid w:val="00A957ED"/>
    <w:rsid w:val="00AA6B44"/>
    <w:rsid w:val="00AF3A7B"/>
    <w:rsid w:val="00B17DB2"/>
    <w:rsid w:val="00B330AB"/>
    <w:rsid w:val="00B52E4D"/>
    <w:rsid w:val="00B60E76"/>
    <w:rsid w:val="00B67DDA"/>
    <w:rsid w:val="00B750B6"/>
    <w:rsid w:val="00B872DF"/>
    <w:rsid w:val="00B9498F"/>
    <w:rsid w:val="00BC3942"/>
    <w:rsid w:val="00BC7011"/>
    <w:rsid w:val="00BD3328"/>
    <w:rsid w:val="00BE4B2A"/>
    <w:rsid w:val="00C05245"/>
    <w:rsid w:val="00C06273"/>
    <w:rsid w:val="00C07AA9"/>
    <w:rsid w:val="00C25AF3"/>
    <w:rsid w:val="00C457E5"/>
    <w:rsid w:val="00C46763"/>
    <w:rsid w:val="00C55275"/>
    <w:rsid w:val="00C6492B"/>
    <w:rsid w:val="00C654C7"/>
    <w:rsid w:val="00C90760"/>
    <w:rsid w:val="00C94CAE"/>
    <w:rsid w:val="00C95B1A"/>
    <w:rsid w:val="00CA786D"/>
    <w:rsid w:val="00CB2AC3"/>
    <w:rsid w:val="00CB7D20"/>
    <w:rsid w:val="00CC2AEC"/>
    <w:rsid w:val="00CC7321"/>
    <w:rsid w:val="00CD3836"/>
    <w:rsid w:val="00CD6F14"/>
    <w:rsid w:val="00CF3B45"/>
    <w:rsid w:val="00CF7175"/>
    <w:rsid w:val="00D26B88"/>
    <w:rsid w:val="00D42FA5"/>
    <w:rsid w:val="00D43FFC"/>
    <w:rsid w:val="00D47B63"/>
    <w:rsid w:val="00D50832"/>
    <w:rsid w:val="00D557D9"/>
    <w:rsid w:val="00D55E1C"/>
    <w:rsid w:val="00D60AC5"/>
    <w:rsid w:val="00D847D5"/>
    <w:rsid w:val="00D86F83"/>
    <w:rsid w:val="00DE0A88"/>
    <w:rsid w:val="00DF38DD"/>
    <w:rsid w:val="00DF49FB"/>
    <w:rsid w:val="00E06B21"/>
    <w:rsid w:val="00E13E8C"/>
    <w:rsid w:val="00E507DE"/>
    <w:rsid w:val="00E560E9"/>
    <w:rsid w:val="00E67283"/>
    <w:rsid w:val="00E73862"/>
    <w:rsid w:val="00E76E77"/>
    <w:rsid w:val="00E77739"/>
    <w:rsid w:val="00E936B7"/>
    <w:rsid w:val="00EA0940"/>
    <w:rsid w:val="00EA2765"/>
    <w:rsid w:val="00EA3EC9"/>
    <w:rsid w:val="00EA733B"/>
    <w:rsid w:val="00EB2E7D"/>
    <w:rsid w:val="00EC3220"/>
    <w:rsid w:val="00EC459A"/>
    <w:rsid w:val="00EE05BC"/>
    <w:rsid w:val="00EE2FA0"/>
    <w:rsid w:val="00EF0A22"/>
    <w:rsid w:val="00F276E7"/>
    <w:rsid w:val="00F32852"/>
    <w:rsid w:val="00F355CE"/>
    <w:rsid w:val="00F37D40"/>
    <w:rsid w:val="00F81F65"/>
    <w:rsid w:val="00FA5913"/>
    <w:rsid w:val="00FA72F6"/>
    <w:rsid w:val="00FB75FA"/>
    <w:rsid w:val="00FC0652"/>
    <w:rsid w:val="00FC0ACA"/>
    <w:rsid w:val="0B164E2E"/>
    <w:rsid w:val="0DA890FF"/>
    <w:rsid w:val="201A8848"/>
    <w:rsid w:val="34C180A8"/>
    <w:rsid w:val="36CAA957"/>
    <w:rsid w:val="3713F945"/>
    <w:rsid w:val="3DA2D2B1"/>
    <w:rsid w:val="45AE22F6"/>
    <w:rsid w:val="4CEDB999"/>
    <w:rsid w:val="54EAAFE7"/>
    <w:rsid w:val="622E53B2"/>
    <w:rsid w:val="6324770E"/>
    <w:rsid w:val="72062BB2"/>
    <w:rsid w:val="79B89030"/>
    <w:rsid w:val="7BCAB582"/>
    <w:rsid w:val="7C5820AF"/>
    <w:rsid w:val="7F46AB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63CBF"/>
  <w15:chartTrackingRefBased/>
  <w15:docId w15:val="{062D2A0F-D250-498D-A1D6-E2DEEC62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6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36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148E6"/>
    <w:pPr>
      <w:keepNext/>
      <w:keepLines/>
      <w:spacing w:before="200" w:after="0" w:line="276" w:lineRule="auto"/>
      <w:outlineLvl w:val="2"/>
    </w:pPr>
    <w:rPr>
      <w:rFonts w:asciiTheme="majorHAnsi" w:eastAsiaTheme="majorEastAsia" w:hAnsiTheme="majorHAnsi" w:cstheme="majorBidi"/>
      <w:b/>
      <w:bCs/>
      <w:color w:val="5B9BD5" w:themeColor="accent1"/>
      <w:lang w:val="en-IE" w:eastAsia="zh-CN"/>
    </w:rPr>
  </w:style>
  <w:style w:type="paragraph" w:styleId="Heading4">
    <w:name w:val="heading 4"/>
    <w:basedOn w:val="Normal"/>
    <w:next w:val="Normal"/>
    <w:link w:val="Heading4Char"/>
    <w:uiPriority w:val="9"/>
    <w:semiHidden/>
    <w:unhideWhenUsed/>
    <w:qFormat/>
    <w:rsid w:val="008148E6"/>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8148E6"/>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8148E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8148E6"/>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8148E6"/>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8148E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1266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12662"/>
    <w:rPr>
      <w:rFonts w:eastAsiaTheme="minorEastAsia"/>
      <w:lang w:val="en-US"/>
    </w:rPr>
  </w:style>
  <w:style w:type="character" w:customStyle="1" w:styleId="Heading1Char">
    <w:name w:val="Heading 1 Char"/>
    <w:basedOn w:val="DefaultParagraphFont"/>
    <w:link w:val="Heading1"/>
    <w:uiPriority w:val="9"/>
    <w:rsid w:val="0071266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12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662"/>
  </w:style>
  <w:style w:type="paragraph" w:styleId="Footer">
    <w:name w:val="footer"/>
    <w:basedOn w:val="Normal"/>
    <w:link w:val="FooterChar"/>
    <w:uiPriority w:val="99"/>
    <w:unhideWhenUsed/>
    <w:rsid w:val="00712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662"/>
  </w:style>
  <w:style w:type="table" w:styleId="TableGrid">
    <w:name w:val="Table Grid"/>
    <w:basedOn w:val="TableNormal"/>
    <w:uiPriority w:val="59"/>
    <w:rsid w:val="00955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36B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148E6"/>
    <w:rPr>
      <w:rFonts w:asciiTheme="majorHAnsi" w:eastAsiaTheme="majorEastAsia" w:hAnsiTheme="majorHAnsi" w:cstheme="majorBidi"/>
      <w:b/>
      <w:bCs/>
      <w:color w:val="5B9BD5" w:themeColor="accent1"/>
      <w:lang w:val="en-IE" w:eastAsia="zh-CN"/>
    </w:rPr>
  </w:style>
  <w:style w:type="character" w:customStyle="1" w:styleId="Heading4Char">
    <w:name w:val="Heading 4 Char"/>
    <w:basedOn w:val="DefaultParagraphFont"/>
    <w:link w:val="Heading4"/>
    <w:uiPriority w:val="9"/>
    <w:semiHidden/>
    <w:rsid w:val="008148E6"/>
    <w:rPr>
      <w:rFonts w:eastAsiaTheme="minorEastAsia"/>
      <w:b/>
      <w:bCs/>
      <w:sz w:val="28"/>
      <w:szCs w:val="28"/>
      <w:lang w:val="en-US"/>
    </w:rPr>
  </w:style>
  <w:style w:type="character" w:customStyle="1" w:styleId="Heading5Char">
    <w:name w:val="Heading 5 Char"/>
    <w:basedOn w:val="DefaultParagraphFont"/>
    <w:link w:val="Heading5"/>
    <w:uiPriority w:val="9"/>
    <w:semiHidden/>
    <w:rsid w:val="008148E6"/>
    <w:rPr>
      <w:rFonts w:eastAsiaTheme="minorEastAsia"/>
      <w:b/>
      <w:bCs/>
      <w:i/>
      <w:iCs/>
      <w:sz w:val="26"/>
      <w:szCs w:val="26"/>
      <w:lang w:val="en-US"/>
    </w:rPr>
  </w:style>
  <w:style w:type="character" w:customStyle="1" w:styleId="Heading6Char">
    <w:name w:val="Heading 6 Char"/>
    <w:basedOn w:val="DefaultParagraphFont"/>
    <w:link w:val="Heading6"/>
    <w:rsid w:val="008148E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8148E6"/>
    <w:rPr>
      <w:rFonts w:eastAsiaTheme="minorEastAsia"/>
      <w:sz w:val="24"/>
      <w:szCs w:val="24"/>
      <w:lang w:val="en-US"/>
    </w:rPr>
  </w:style>
  <w:style w:type="character" w:customStyle="1" w:styleId="Heading8Char">
    <w:name w:val="Heading 8 Char"/>
    <w:basedOn w:val="DefaultParagraphFont"/>
    <w:link w:val="Heading8"/>
    <w:uiPriority w:val="9"/>
    <w:semiHidden/>
    <w:rsid w:val="008148E6"/>
    <w:rPr>
      <w:rFonts w:eastAsiaTheme="minorEastAsia"/>
      <w:i/>
      <w:iCs/>
      <w:sz w:val="24"/>
      <w:szCs w:val="24"/>
      <w:lang w:val="en-US"/>
    </w:rPr>
  </w:style>
  <w:style w:type="character" w:customStyle="1" w:styleId="Heading9Char">
    <w:name w:val="Heading 9 Char"/>
    <w:basedOn w:val="DefaultParagraphFont"/>
    <w:link w:val="Heading9"/>
    <w:uiPriority w:val="9"/>
    <w:semiHidden/>
    <w:rsid w:val="008148E6"/>
    <w:rPr>
      <w:rFonts w:asciiTheme="majorHAnsi" w:eastAsiaTheme="majorEastAsia" w:hAnsiTheme="majorHAnsi" w:cstheme="majorBidi"/>
      <w:lang w:val="en-US"/>
    </w:rPr>
  </w:style>
  <w:style w:type="paragraph" w:styleId="ListParagraph">
    <w:name w:val="List Paragraph"/>
    <w:basedOn w:val="Normal"/>
    <w:uiPriority w:val="34"/>
    <w:qFormat/>
    <w:rsid w:val="008148E6"/>
    <w:pPr>
      <w:spacing w:after="200" w:line="276" w:lineRule="auto"/>
      <w:ind w:left="720"/>
      <w:contextualSpacing/>
    </w:pPr>
    <w:rPr>
      <w:rFonts w:eastAsiaTheme="minorEastAsia"/>
      <w:lang w:val="en-IE" w:eastAsia="zh-CN"/>
    </w:rPr>
  </w:style>
  <w:style w:type="character" w:styleId="CommentReference">
    <w:name w:val="annotation reference"/>
    <w:basedOn w:val="DefaultParagraphFont"/>
    <w:uiPriority w:val="99"/>
    <w:semiHidden/>
    <w:unhideWhenUsed/>
    <w:rsid w:val="008148E6"/>
    <w:rPr>
      <w:sz w:val="16"/>
      <w:szCs w:val="16"/>
    </w:rPr>
  </w:style>
  <w:style w:type="paragraph" w:styleId="CommentText">
    <w:name w:val="annotation text"/>
    <w:basedOn w:val="Normal"/>
    <w:link w:val="CommentTextChar"/>
    <w:uiPriority w:val="99"/>
    <w:semiHidden/>
    <w:unhideWhenUsed/>
    <w:rsid w:val="008148E6"/>
    <w:pPr>
      <w:spacing w:after="200" w:line="240" w:lineRule="auto"/>
    </w:pPr>
    <w:rPr>
      <w:rFonts w:eastAsiaTheme="minorEastAsia"/>
      <w:sz w:val="20"/>
      <w:szCs w:val="20"/>
      <w:lang w:val="en-IE" w:eastAsia="zh-CN"/>
    </w:rPr>
  </w:style>
  <w:style w:type="character" w:customStyle="1" w:styleId="CommentTextChar">
    <w:name w:val="Comment Text Char"/>
    <w:basedOn w:val="DefaultParagraphFont"/>
    <w:link w:val="CommentText"/>
    <w:uiPriority w:val="99"/>
    <w:semiHidden/>
    <w:rsid w:val="008148E6"/>
    <w:rPr>
      <w:rFonts w:eastAsiaTheme="minorEastAsia"/>
      <w:sz w:val="20"/>
      <w:szCs w:val="20"/>
      <w:lang w:val="en-IE" w:eastAsia="zh-CN"/>
    </w:rPr>
  </w:style>
  <w:style w:type="paragraph" w:styleId="CommentSubject">
    <w:name w:val="annotation subject"/>
    <w:basedOn w:val="CommentText"/>
    <w:next w:val="CommentText"/>
    <w:link w:val="CommentSubjectChar"/>
    <w:uiPriority w:val="99"/>
    <w:semiHidden/>
    <w:unhideWhenUsed/>
    <w:rsid w:val="008148E6"/>
    <w:rPr>
      <w:b/>
      <w:bCs/>
    </w:rPr>
  </w:style>
  <w:style w:type="character" w:customStyle="1" w:styleId="CommentSubjectChar">
    <w:name w:val="Comment Subject Char"/>
    <w:basedOn w:val="CommentTextChar"/>
    <w:link w:val="CommentSubject"/>
    <w:uiPriority w:val="99"/>
    <w:semiHidden/>
    <w:rsid w:val="008148E6"/>
    <w:rPr>
      <w:rFonts w:eastAsiaTheme="minorEastAsia"/>
      <w:b/>
      <w:bCs/>
      <w:sz w:val="20"/>
      <w:szCs w:val="20"/>
      <w:lang w:val="en-IE" w:eastAsia="zh-CN"/>
    </w:rPr>
  </w:style>
  <w:style w:type="paragraph" w:styleId="BalloonText">
    <w:name w:val="Balloon Text"/>
    <w:basedOn w:val="Normal"/>
    <w:link w:val="BalloonTextChar"/>
    <w:uiPriority w:val="99"/>
    <w:semiHidden/>
    <w:unhideWhenUsed/>
    <w:rsid w:val="008148E6"/>
    <w:pPr>
      <w:spacing w:after="0" w:line="240" w:lineRule="auto"/>
    </w:pPr>
    <w:rPr>
      <w:rFonts w:ascii="Tahoma" w:eastAsiaTheme="minorEastAsia" w:hAnsi="Tahoma" w:cs="Tahoma"/>
      <w:sz w:val="16"/>
      <w:szCs w:val="16"/>
      <w:lang w:val="en-IE" w:eastAsia="zh-CN"/>
    </w:rPr>
  </w:style>
  <w:style w:type="character" w:customStyle="1" w:styleId="BalloonTextChar">
    <w:name w:val="Balloon Text Char"/>
    <w:basedOn w:val="DefaultParagraphFont"/>
    <w:link w:val="BalloonText"/>
    <w:uiPriority w:val="99"/>
    <w:semiHidden/>
    <w:rsid w:val="008148E6"/>
    <w:rPr>
      <w:rFonts w:ascii="Tahoma" w:eastAsiaTheme="minorEastAsia" w:hAnsi="Tahoma" w:cs="Tahoma"/>
      <w:sz w:val="16"/>
      <w:szCs w:val="16"/>
      <w:lang w:val="en-IE" w:eastAsia="zh-CN"/>
    </w:rPr>
  </w:style>
  <w:style w:type="character" w:styleId="Emphasis">
    <w:name w:val="Emphasis"/>
    <w:basedOn w:val="DefaultParagraphFont"/>
    <w:uiPriority w:val="20"/>
    <w:qFormat/>
    <w:rsid w:val="008148E6"/>
    <w:rPr>
      <w:i/>
      <w:iCs/>
    </w:rPr>
  </w:style>
  <w:style w:type="paragraph" w:styleId="TOCHeading">
    <w:name w:val="TOC Heading"/>
    <w:basedOn w:val="Heading1"/>
    <w:next w:val="Normal"/>
    <w:uiPriority w:val="39"/>
    <w:unhideWhenUsed/>
    <w:qFormat/>
    <w:rsid w:val="008148E6"/>
    <w:pPr>
      <w:spacing w:before="480" w:line="276" w:lineRule="auto"/>
      <w:outlineLvl w:val="9"/>
    </w:pPr>
    <w:rPr>
      <w:b/>
      <w:bCs/>
      <w:sz w:val="28"/>
      <w:szCs w:val="28"/>
      <w:lang w:val="en-US" w:eastAsia="ja-JP"/>
    </w:rPr>
  </w:style>
  <w:style w:type="paragraph" w:styleId="TOC1">
    <w:name w:val="toc 1"/>
    <w:basedOn w:val="Normal"/>
    <w:next w:val="Normal"/>
    <w:autoRedefine/>
    <w:uiPriority w:val="39"/>
    <w:unhideWhenUsed/>
    <w:rsid w:val="008148E6"/>
    <w:pPr>
      <w:spacing w:after="100" w:line="276" w:lineRule="auto"/>
    </w:pPr>
    <w:rPr>
      <w:rFonts w:eastAsiaTheme="minorEastAsia"/>
      <w:lang w:val="en-IE" w:eastAsia="zh-CN"/>
    </w:rPr>
  </w:style>
  <w:style w:type="paragraph" w:styleId="TOC3">
    <w:name w:val="toc 3"/>
    <w:basedOn w:val="Normal"/>
    <w:next w:val="Normal"/>
    <w:autoRedefine/>
    <w:uiPriority w:val="39"/>
    <w:unhideWhenUsed/>
    <w:rsid w:val="008148E6"/>
    <w:pPr>
      <w:spacing w:after="100" w:line="276" w:lineRule="auto"/>
      <w:ind w:left="440"/>
    </w:pPr>
    <w:rPr>
      <w:rFonts w:eastAsiaTheme="minorEastAsia"/>
      <w:lang w:val="en-IE" w:eastAsia="zh-CN"/>
    </w:rPr>
  </w:style>
  <w:style w:type="character" w:styleId="Hyperlink">
    <w:name w:val="Hyperlink"/>
    <w:basedOn w:val="DefaultParagraphFont"/>
    <w:uiPriority w:val="99"/>
    <w:unhideWhenUsed/>
    <w:rsid w:val="008148E6"/>
    <w:rPr>
      <w:color w:val="0563C1" w:themeColor="hyperlink"/>
      <w:u w:val="single"/>
    </w:rPr>
  </w:style>
  <w:style w:type="paragraph" w:customStyle="1" w:styleId="txtlarge2">
    <w:name w:val="txt_large2"/>
    <w:basedOn w:val="Normal"/>
    <w:rsid w:val="008148E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NormalWeb">
    <w:name w:val="Normal (Web)"/>
    <w:basedOn w:val="Normal"/>
    <w:uiPriority w:val="99"/>
    <w:semiHidden/>
    <w:unhideWhenUsed/>
    <w:rsid w:val="008148E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TOC2">
    <w:name w:val="toc 2"/>
    <w:basedOn w:val="Normal"/>
    <w:next w:val="Normal"/>
    <w:autoRedefine/>
    <w:uiPriority w:val="39"/>
    <w:unhideWhenUsed/>
    <w:rsid w:val="008148E6"/>
    <w:pPr>
      <w:spacing w:after="100" w:line="276" w:lineRule="auto"/>
      <w:ind w:left="220"/>
    </w:pPr>
    <w:rPr>
      <w:rFonts w:eastAsiaTheme="minorEastAsia"/>
      <w:lang w:val="en-IE" w:eastAsia="zh-CN"/>
    </w:rPr>
  </w:style>
  <w:style w:type="paragraph" w:styleId="FootnoteText">
    <w:name w:val="footnote text"/>
    <w:basedOn w:val="Normal"/>
    <w:link w:val="FootnoteTextChar"/>
    <w:uiPriority w:val="99"/>
    <w:semiHidden/>
    <w:unhideWhenUsed/>
    <w:rsid w:val="008148E6"/>
    <w:pPr>
      <w:spacing w:after="0" w:line="240" w:lineRule="auto"/>
    </w:pPr>
    <w:rPr>
      <w:rFonts w:eastAsiaTheme="minorEastAsia"/>
      <w:sz w:val="20"/>
      <w:szCs w:val="20"/>
      <w:lang w:val="en-IE" w:eastAsia="zh-CN"/>
    </w:rPr>
  </w:style>
  <w:style w:type="character" w:customStyle="1" w:styleId="FootnoteTextChar">
    <w:name w:val="Footnote Text Char"/>
    <w:basedOn w:val="DefaultParagraphFont"/>
    <w:link w:val="FootnoteText"/>
    <w:uiPriority w:val="99"/>
    <w:semiHidden/>
    <w:rsid w:val="008148E6"/>
    <w:rPr>
      <w:rFonts w:eastAsiaTheme="minorEastAsia"/>
      <w:sz w:val="20"/>
      <w:szCs w:val="20"/>
      <w:lang w:val="en-IE" w:eastAsia="zh-CN"/>
    </w:rPr>
  </w:style>
  <w:style w:type="character" w:styleId="FootnoteReference">
    <w:name w:val="footnote reference"/>
    <w:basedOn w:val="DefaultParagraphFont"/>
    <w:semiHidden/>
    <w:unhideWhenUsed/>
    <w:rsid w:val="008148E6"/>
    <w:rPr>
      <w:vertAlign w:val="superscript"/>
    </w:rPr>
  </w:style>
  <w:style w:type="table" w:styleId="LightShading">
    <w:name w:val="Light Shading"/>
    <w:basedOn w:val="TableNormal"/>
    <w:uiPriority w:val="60"/>
    <w:rsid w:val="008148E6"/>
    <w:pPr>
      <w:spacing w:after="0" w:line="240" w:lineRule="auto"/>
    </w:pPr>
    <w:rPr>
      <w:rFonts w:eastAsiaTheme="minorEastAsia"/>
      <w:color w:val="000000" w:themeColor="text1" w:themeShade="BF"/>
      <w:lang w:val="en-IE"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8148E6"/>
    <w:rPr>
      <w:b/>
      <w:bCs/>
    </w:rPr>
  </w:style>
  <w:style w:type="character" w:customStyle="1" w:styleId="apple-converted-space">
    <w:name w:val="apple-converted-space"/>
    <w:basedOn w:val="DefaultParagraphFont"/>
    <w:rsid w:val="008148E6"/>
  </w:style>
  <w:style w:type="paragraph" w:styleId="Revision">
    <w:name w:val="Revision"/>
    <w:hidden/>
    <w:uiPriority w:val="99"/>
    <w:semiHidden/>
    <w:rsid w:val="008148E6"/>
    <w:pPr>
      <w:spacing w:after="0" w:line="240" w:lineRule="auto"/>
    </w:pPr>
    <w:rPr>
      <w:rFonts w:eastAsiaTheme="minorEastAsia"/>
      <w:lang w:val="en-IE" w:eastAsia="zh-CN"/>
    </w:rPr>
  </w:style>
  <w:style w:type="paragraph" w:styleId="PlainText">
    <w:name w:val="Plain Text"/>
    <w:basedOn w:val="Normal"/>
    <w:link w:val="PlainTextChar"/>
    <w:rsid w:val="008148E6"/>
    <w:pPr>
      <w:spacing w:after="0" w:line="240" w:lineRule="auto"/>
    </w:pPr>
    <w:rPr>
      <w:rFonts w:ascii="Courier New" w:eastAsia="Times New Roman" w:hAnsi="Courier New" w:cs="Courier New"/>
      <w:sz w:val="20"/>
      <w:szCs w:val="20"/>
      <w:lang w:val="en-IE"/>
    </w:rPr>
  </w:style>
  <w:style w:type="character" w:customStyle="1" w:styleId="PlainTextChar">
    <w:name w:val="Plain Text Char"/>
    <w:basedOn w:val="DefaultParagraphFont"/>
    <w:link w:val="PlainText"/>
    <w:rsid w:val="008148E6"/>
    <w:rPr>
      <w:rFonts w:ascii="Courier New" w:eastAsia="Times New Roman" w:hAnsi="Courier New" w:cs="Courier New"/>
      <w:sz w:val="20"/>
      <w:szCs w:val="20"/>
      <w:lang w:val="en-IE"/>
    </w:rPr>
  </w:style>
  <w:style w:type="paragraph" w:customStyle="1" w:styleId="paragraph">
    <w:name w:val="paragraph"/>
    <w:basedOn w:val="Normal"/>
    <w:rsid w:val="00872478"/>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872478"/>
  </w:style>
  <w:style w:type="character" w:customStyle="1" w:styleId="eop">
    <w:name w:val="eop"/>
    <w:basedOn w:val="DefaultParagraphFont"/>
    <w:rsid w:val="00872478"/>
  </w:style>
  <w:style w:type="character" w:styleId="UnresolvedMention">
    <w:name w:val="Unresolved Mention"/>
    <w:basedOn w:val="DefaultParagraphFont"/>
    <w:uiPriority w:val="99"/>
    <w:semiHidden/>
    <w:unhideWhenUsed/>
    <w:rsid w:val="00CD3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2433">
      <w:bodyDiv w:val="1"/>
      <w:marLeft w:val="0"/>
      <w:marRight w:val="0"/>
      <w:marTop w:val="0"/>
      <w:marBottom w:val="0"/>
      <w:divBdr>
        <w:top w:val="none" w:sz="0" w:space="0" w:color="auto"/>
        <w:left w:val="none" w:sz="0" w:space="0" w:color="auto"/>
        <w:bottom w:val="none" w:sz="0" w:space="0" w:color="auto"/>
        <w:right w:val="none" w:sz="0" w:space="0" w:color="auto"/>
      </w:divBdr>
      <w:divsChild>
        <w:div w:id="1687364991">
          <w:marLeft w:val="0"/>
          <w:marRight w:val="0"/>
          <w:marTop w:val="0"/>
          <w:marBottom w:val="0"/>
          <w:divBdr>
            <w:top w:val="none" w:sz="0" w:space="0" w:color="auto"/>
            <w:left w:val="none" w:sz="0" w:space="0" w:color="auto"/>
            <w:bottom w:val="none" w:sz="0" w:space="0" w:color="auto"/>
            <w:right w:val="none" w:sz="0" w:space="0" w:color="auto"/>
          </w:divBdr>
          <w:divsChild>
            <w:div w:id="268663709">
              <w:marLeft w:val="0"/>
              <w:marRight w:val="0"/>
              <w:marTop w:val="0"/>
              <w:marBottom w:val="0"/>
              <w:divBdr>
                <w:top w:val="none" w:sz="0" w:space="0" w:color="auto"/>
                <w:left w:val="none" w:sz="0" w:space="0" w:color="auto"/>
                <w:bottom w:val="none" w:sz="0" w:space="0" w:color="auto"/>
                <w:right w:val="none" w:sz="0" w:space="0" w:color="auto"/>
              </w:divBdr>
              <w:divsChild>
                <w:div w:id="2022510343">
                  <w:marLeft w:val="0"/>
                  <w:marRight w:val="0"/>
                  <w:marTop w:val="0"/>
                  <w:marBottom w:val="0"/>
                  <w:divBdr>
                    <w:top w:val="none" w:sz="0" w:space="0" w:color="auto"/>
                    <w:left w:val="none" w:sz="0" w:space="0" w:color="auto"/>
                    <w:bottom w:val="none" w:sz="0" w:space="0" w:color="auto"/>
                    <w:right w:val="none" w:sz="0" w:space="0" w:color="auto"/>
                  </w:divBdr>
                  <w:divsChild>
                    <w:div w:id="147329612">
                      <w:marLeft w:val="0"/>
                      <w:marRight w:val="0"/>
                      <w:marTop w:val="0"/>
                      <w:marBottom w:val="0"/>
                      <w:divBdr>
                        <w:top w:val="none" w:sz="0" w:space="0" w:color="auto"/>
                        <w:left w:val="none" w:sz="0" w:space="0" w:color="auto"/>
                        <w:bottom w:val="none" w:sz="0" w:space="0" w:color="auto"/>
                        <w:right w:val="none" w:sz="0" w:space="0" w:color="auto"/>
                      </w:divBdr>
                      <w:divsChild>
                        <w:div w:id="1843620031">
                          <w:marLeft w:val="0"/>
                          <w:marRight w:val="0"/>
                          <w:marTop w:val="0"/>
                          <w:marBottom w:val="0"/>
                          <w:divBdr>
                            <w:top w:val="none" w:sz="0" w:space="0" w:color="auto"/>
                            <w:left w:val="none" w:sz="0" w:space="0" w:color="auto"/>
                            <w:bottom w:val="none" w:sz="0" w:space="0" w:color="auto"/>
                            <w:right w:val="none" w:sz="0" w:space="0" w:color="auto"/>
                          </w:divBdr>
                          <w:divsChild>
                            <w:div w:id="1763137695">
                              <w:marLeft w:val="0"/>
                              <w:marRight w:val="0"/>
                              <w:marTop w:val="0"/>
                              <w:marBottom w:val="0"/>
                              <w:divBdr>
                                <w:top w:val="none" w:sz="0" w:space="0" w:color="auto"/>
                                <w:left w:val="none" w:sz="0" w:space="0" w:color="auto"/>
                                <w:bottom w:val="none" w:sz="0" w:space="0" w:color="auto"/>
                                <w:right w:val="none" w:sz="0" w:space="0" w:color="auto"/>
                              </w:divBdr>
                              <w:divsChild>
                                <w:div w:id="1502038457">
                                  <w:marLeft w:val="0"/>
                                  <w:marRight w:val="0"/>
                                  <w:marTop w:val="0"/>
                                  <w:marBottom w:val="0"/>
                                  <w:divBdr>
                                    <w:top w:val="none" w:sz="0" w:space="0" w:color="auto"/>
                                    <w:left w:val="none" w:sz="0" w:space="0" w:color="auto"/>
                                    <w:bottom w:val="none" w:sz="0" w:space="0" w:color="auto"/>
                                    <w:right w:val="none" w:sz="0" w:space="0" w:color="auto"/>
                                  </w:divBdr>
                                  <w:divsChild>
                                    <w:div w:id="2145542950">
                                      <w:marLeft w:val="0"/>
                                      <w:marRight w:val="0"/>
                                      <w:marTop w:val="0"/>
                                      <w:marBottom w:val="0"/>
                                      <w:divBdr>
                                        <w:top w:val="none" w:sz="0" w:space="0" w:color="auto"/>
                                        <w:left w:val="none" w:sz="0" w:space="0" w:color="auto"/>
                                        <w:bottom w:val="none" w:sz="0" w:space="0" w:color="auto"/>
                                        <w:right w:val="none" w:sz="0" w:space="0" w:color="auto"/>
                                      </w:divBdr>
                                      <w:divsChild>
                                        <w:div w:id="1499154026">
                                          <w:marLeft w:val="0"/>
                                          <w:marRight w:val="0"/>
                                          <w:marTop w:val="0"/>
                                          <w:marBottom w:val="0"/>
                                          <w:divBdr>
                                            <w:top w:val="none" w:sz="0" w:space="0" w:color="auto"/>
                                            <w:left w:val="none" w:sz="0" w:space="0" w:color="auto"/>
                                            <w:bottom w:val="none" w:sz="0" w:space="0" w:color="auto"/>
                                            <w:right w:val="none" w:sz="0" w:space="0" w:color="auto"/>
                                          </w:divBdr>
                                          <w:divsChild>
                                            <w:div w:id="259873841">
                                              <w:marLeft w:val="0"/>
                                              <w:marRight w:val="0"/>
                                              <w:marTop w:val="0"/>
                                              <w:marBottom w:val="0"/>
                                              <w:divBdr>
                                                <w:top w:val="none" w:sz="0" w:space="0" w:color="auto"/>
                                                <w:left w:val="none" w:sz="0" w:space="0" w:color="auto"/>
                                                <w:bottom w:val="none" w:sz="0" w:space="0" w:color="auto"/>
                                                <w:right w:val="none" w:sz="0" w:space="0" w:color="auto"/>
                                              </w:divBdr>
                                              <w:divsChild>
                                                <w:div w:id="1957832267">
                                                  <w:marLeft w:val="0"/>
                                                  <w:marRight w:val="0"/>
                                                  <w:marTop w:val="0"/>
                                                  <w:marBottom w:val="0"/>
                                                  <w:divBdr>
                                                    <w:top w:val="none" w:sz="0" w:space="0" w:color="auto"/>
                                                    <w:left w:val="none" w:sz="0" w:space="0" w:color="auto"/>
                                                    <w:bottom w:val="none" w:sz="0" w:space="0" w:color="auto"/>
                                                    <w:right w:val="none" w:sz="0" w:space="0" w:color="auto"/>
                                                  </w:divBdr>
                                                  <w:divsChild>
                                                    <w:div w:id="1041252229">
                                                      <w:marLeft w:val="0"/>
                                                      <w:marRight w:val="0"/>
                                                      <w:marTop w:val="0"/>
                                                      <w:marBottom w:val="0"/>
                                                      <w:divBdr>
                                                        <w:top w:val="single" w:sz="6" w:space="0" w:color="ABABAB"/>
                                                        <w:left w:val="single" w:sz="6" w:space="0" w:color="ABABAB"/>
                                                        <w:bottom w:val="none" w:sz="0" w:space="0" w:color="auto"/>
                                                        <w:right w:val="single" w:sz="6" w:space="0" w:color="ABABAB"/>
                                                      </w:divBdr>
                                                      <w:divsChild>
                                                        <w:div w:id="536283031">
                                                          <w:marLeft w:val="0"/>
                                                          <w:marRight w:val="0"/>
                                                          <w:marTop w:val="0"/>
                                                          <w:marBottom w:val="0"/>
                                                          <w:divBdr>
                                                            <w:top w:val="none" w:sz="0" w:space="0" w:color="auto"/>
                                                            <w:left w:val="none" w:sz="0" w:space="0" w:color="auto"/>
                                                            <w:bottom w:val="none" w:sz="0" w:space="0" w:color="auto"/>
                                                            <w:right w:val="none" w:sz="0" w:space="0" w:color="auto"/>
                                                          </w:divBdr>
                                                          <w:divsChild>
                                                            <w:div w:id="532957133">
                                                              <w:marLeft w:val="0"/>
                                                              <w:marRight w:val="0"/>
                                                              <w:marTop w:val="0"/>
                                                              <w:marBottom w:val="0"/>
                                                              <w:divBdr>
                                                                <w:top w:val="none" w:sz="0" w:space="0" w:color="auto"/>
                                                                <w:left w:val="none" w:sz="0" w:space="0" w:color="auto"/>
                                                                <w:bottom w:val="none" w:sz="0" w:space="0" w:color="auto"/>
                                                                <w:right w:val="none" w:sz="0" w:space="0" w:color="auto"/>
                                                              </w:divBdr>
                                                              <w:divsChild>
                                                                <w:div w:id="1095445781">
                                                                  <w:marLeft w:val="0"/>
                                                                  <w:marRight w:val="0"/>
                                                                  <w:marTop w:val="0"/>
                                                                  <w:marBottom w:val="0"/>
                                                                  <w:divBdr>
                                                                    <w:top w:val="none" w:sz="0" w:space="0" w:color="auto"/>
                                                                    <w:left w:val="none" w:sz="0" w:space="0" w:color="auto"/>
                                                                    <w:bottom w:val="none" w:sz="0" w:space="0" w:color="auto"/>
                                                                    <w:right w:val="none" w:sz="0" w:space="0" w:color="auto"/>
                                                                  </w:divBdr>
                                                                  <w:divsChild>
                                                                    <w:div w:id="1320235750">
                                                                      <w:marLeft w:val="0"/>
                                                                      <w:marRight w:val="0"/>
                                                                      <w:marTop w:val="0"/>
                                                                      <w:marBottom w:val="0"/>
                                                                      <w:divBdr>
                                                                        <w:top w:val="none" w:sz="0" w:space="0" w:color="auto"/>
                                                                        <w:left w:val="none" w:sz="0" w:space="0" w:color="auto"/>
                                                                        <w:bottom w:val="none" w:sz="0" w:space="0" w:color="auto"/>
                                                                        <w:right w:val="none" w:sz="0" w:space="0" w:color="auto"/>
                                                                      </w:divBdr>
                                                                      <w:divsChild>
                                                                        <w:div w:id="2079672560">
                                                                          <w:marLeft w:val="-75"/>
                                                                          <w:marRight w:val="0"/>
                                                                          <w:marTop w:val="30"/>
                                                                          <w:marBottom w:val="30"/>
                                                                          <w:divBdr>
                                                                            <w:top w:val="none" w:sz="0" w:space="0" w:color="auto"/>
                                                                            <w:left w:val="none" w:sz="0" w:space="0" w:color="auto"/>
                                                                            <w:bottom w:val="none" w:sz="0" w:space="0" w:color="auto"/>
                                                                            <w:right w:val="none" w:sz="0" w:space="0" w:color="auto"/>
                                                                          </w:divBdr>
                                                                          <w:divsChild>
                                                                            <w:div w:id="66803999">
                                                                              <w:marLeft w:val="0"/>
                                                                              <w:marRight w:val="0"/>
                                                                              <w:marTop w:val="0"/>
                                                                              <w:marBottom w:val="0"/>
                                                                              <w:divBdr>
                                                                                <w:top w:val="none" w:sz="0" w:space="0" w:color="auto"/>
                                                                                <w:left w:val="none" w:sz="0" w:space="0" w:color="auto"/>
                                                                                <w:bottom w:val="none" w:sz="0" w:space="0" w:color="auto"/>
                                                                                <w:right w:val="none" w:sz="0" w:space="0" w:color="auto"/>
                                                                              </w:divBdr>
                                                                              <w:divsChild>
                                                                                <w:div w:id="1603801683">
                                                                                  <w:marLeft w:val="0"/>
                                                                                  <w:marRight w:val="0"/>
                                                                                  <w:marTop w:val="0"/>
                                                                                  <w:marBottom w:val="0"/>
                                                                                  <w:divBdr>
                                                                                    <w:top w:val="none" w:sz="0" w:space="0" w:color="auto"/>
                                                                                    <w:left w:val="none" w:sz="0" w:space="0" w:color="auto"/>
                                                                                    <w:bottom w:val="none" w:sz="0" w:space="0" w:color="auto"/>
                                                                                    <w:right w:val="none" w:sz="0" w:space="0" w:color="auto"/>
                                                                                  </w:divBdr>
                                                                                  <w:divsChild>
                                                                                    <w:div w:id="16929210">
                                                                                      <w:marLeft w:val="0"/>
                                                                                      <w:marRight w:val="0"/>
                                                                                      <w:marTop w:val="0"/>
                                                                                      <w:marBottom w:val="0"/>
                                                                                      <w:divBdr>
                                                                                        <w:top w:val="none" w:sz="0" w:space="0" w:color="auto"/>
                                                                                        <w:left w:val="none" w:sz="0" w:space="0" w:color="auto"/>
                                                                                        <w:bottom w:val="none" w:sz="0" w:space="0" w:color="auto"/>
                                                                                        <w:right w:val="none" w:sz="0" w:space="0" w:color="auto"/>
                                                                                      </w:divBdr>
                                                                                      <w:divsChild>
                                                                                        <w:div w:id="1077631449">
                                                                                          <w:marLeft w:val="0"/>
                                                                                          <w:marRight w:val="0"/>
                                                                                          <w:marTop w:val="0"/>
                                                                                          <w:marBottom w:val="0"/>
                                                                                          <w:divBdr>
                                                                                            <w:top w:val="none" w:sz="0" w:space="0" w:color="auto"/>
                                                                                            <w:left w:val="none" w:sz="0" w:space="0" w:color="auto"/>
                                                                                            <w:bottom w:val="none" w:sz="0" w:space="0" w:color="auto"/>
                                                                                            <w:right w:val="none" w:sz="0" w:space="0" w:color="auto"/>
                                                                                          </w:divBdr>
                                                                                          <w:divsChild>
                                                                                            <w:div w:id="1733965194">
                                                                                              <w:marLeft w:val="0"/>
                                                                                              <w:marRight w:val="0"/>
                                                                                              <w:marTop w:val="0"/>
                                                                                              <w:marBottom w:val="0"/>
                                                                                              <w:divBdr>
                                                                                                <w:top w:val="none" w:sz="0" w:space="0" w:color="auto"/>
                                                                                                <w:left w:val="none" w:sz="0" w:space="0" w:color="auto"/>
                                                                                                <w:bottom w:val="none" w:sz="0" w:space="0" w:color="auto"/>
                                                                                                <w:right w:val="none" w:sz="0" w:space="0" w:color="auto"/>
                                                                                              </w:divBdr>
                                                                                            </w:div>
                                                                                            <w:div w:id="407308676">
                                                                                              <w:marLeft w:val="0"/>
                                                                                              <w:marRight w:val="0"/>
                                                                                              <w:marTop w:val="0"/>
                                                                                              <w:marBottom w:val="0"/>
                                                                                              <w:divBdr>
                                                                                                <w:top w:val="none" w:sz="0" w:space="0" w:color="auto"/>
                                                                                                <w:left w:val="none" w:sz="0" w:space="0" w:color="auto"/>
                                                                                                <w:bottom w:val="none" w:sz="0" w:space="0" w:color="auto"/>
                                                                                                <w:right w:val="none" w:sz="0" w:space="0" w:color="auto"/>
                                                                                              </w:divBdr>
                                                                                            </w:div>
                                                                                            <w:div w:id="133185455">
                                                                                              <w:marLeft w:val="0"/>
                                                                                              <w:marRight w:val="0"/>
                                                                                              <w:marTop w:val="0"/>
                                                                                              <w:marBottom w:val="0"/>
                                                                                              <w:divBdr>
                                                                                                <w:top w:val="none" w:sz="0" w:space="0" w:color="auto"/>
                                                                                                <w:left w:val="none" w:sz="0" w:space="0" w:color="auto"/>
                                                                                                <w:bottom w:val="none" w:sz="0" w:space="0" w:color="auto"/>
                                                                                                <w:right w:val="none" w:sz="0" w:space="0" w:color="auto"/>
                                                                                              </w:divBdr>
                                                                                              <w:divsChild>
                                                                                                <w:div w:id="882711634">
                                                                                                  <w:marLeft w:val="0"/>
                                                                                                  <w:marRight w:val="0"/>
                                                                                                  <w:marTop w:val="30"/>
                                                                                                  <w:marBottom w:val="30"/>
                                                                                                  <w:divBdr>
                                                                                                    <w:top w:val="none" w:sz="0" w:space="0" w:color="auto"/>
                                                                                                    <w:left w:val="none" w:sz="0" w:space="0" w:color="auto"/>
                                                                                                    <w:bottom w:val="none" w:sz="0" w:space="0" w:color="auto"/>
                                                                                                    <w:right w:val="none" w:sz="0" w:space="0" w:color="auto"/>
                                                                                                  </w:divBdr>
                                                                                                  <w:divsChild>
                                                                                                    <w:div w:id="1227181786">
                                                                                                      <w:marLeft w:val="0"/>
                                                                                                      <w:marRight w:val="0"/>
                                                                                                      <w:marTop w:val="0"/>
                                                                                                      <w:marBottom w:val="0"/>
                                                                                                      <w:divBdr>
                                                                                                        <w:top w:val="none" w:sz="0" w:space="0" w:color="auto"/>
                                                                                                        <w:left w:val="none" w:sz="0" w:space="0" w:color="auto"/>
                                                                                                        <w:bottom w:val="none" w:sz="0" w:space="0" w:color="auto"/>
                                                                                                        <w:right w:val="none" w:sz="0" w:space="0" w:color="auto"/>
                                                                                                      </w:divBdr>
                                                                                                      <w:divsChild>
                                                                                                        <w:div w:id="112403674">
                                                                                                          <w:marLeft w:val="0"/>
                                                                                                          <w:marRight w:val="0"/>
                                                                                                          <w:marTop w:val="0"/>
                                                                                                          <w:marBottom w:val="0"/>
                                                                                                          <w:divBdr>
                                                                                                            <w:top w:val="none" w:sz="0" w:space="0" w:color="auto"/>
                                                                                                            <w:left w:val="none" w:sz="0" w:space="0" w:color="auto"/>
                                                                                                            <w:bottom w:val="none" w:sz="0" w:space="0" w:color="auto"/>
                                                                                                            <w:right w:val="none" w:sz="0" w:space="0" w:color="auto"/>
                                                                                                          </w:divBdr>
                                                                                                        </w:div>
                                                                                                      </w:divsChild>
                                                                                                    </w:div>
                                                                                                    <w:div w:id="533730430">
                                                                                                      <w:marLeft w:val="0"/>
                                                                                                      <w:marRight w:val="0"/>
                                                                                                      <w:marTop w:val="0"/>
                                                                                                      <w:marBottom w:val="0"/>
                                                                                                      <w:divBdr>
                                                                                                        <w:top w:val="none" w:sz="0" w:space="0" w:color="auto"/>
                                                                                                        <w:left w:val="none" w:sz="0" w:space="0" w:color="auto"/>
                                                                                                        <w:bottom w:val="none" w:sz="0" w:space="0" w:color="auto"/>
                                                                                                        <w:right w:val="none" w:sz="0" w:space="0" w:color="auto"/>
                                                                                                      </w:divBdr>
                                                                                                      <w:divsChild>
                                                                                                        <w:div w:id="267660135">
                                                                                                          <w:marLeft w:val="0"/>
                                                                                                          <w:marRight w:val="0"/>
                                                                                                          <w:marTop w:val="0"/>
                                                                                                          <w:marBottom w:val="0"/>
                                                                                                          <w:divBdr>
                                                                                                            <w:top w:val="none" w:sz="0" w:space="0" w:color="auto"/>
                                                                                                            <w:left w:val="none" w:sz="0" w:space="0" w:color="auto"/>
                                                                                                            <w:bottom w:val="none" w:sz="0" w:space="0" w:color="auto"/>
                                                                                                            <w:right w:val="none" w:sz="0" w:space="0" w:color="auto"/>
                                                                                                          </w:divBdr>
                                                                                                        </w:div>
                                                                                                      </w:divsChild>
                                                                                                    </w:div>
                                                                                                    <w:div w:id="1543588504">
                                                                                                      <w:marLeft w:val="0"/>
                                                                                                      <w:marRight w:val="0"/>
                                                                                                      <w:marTop w:val="0"/>
                                                                                                      <w:marBottom w:val="0"/>
                                                                                                      <w:divBdr>
                                                                                                        <w:top w:val="none" w:sz="0" w:space="0" w:color="auto"/>
                                                                                                        <w:left w:val="none" w:sz="0" w:space="0" w:color="auto"/>
                                                                                                        <w:bottom w:val="none" w:sz="0" w:space="0" w:color="auto"/>
                                                                                                        <w:right w:val="none" w:sz="0" w:space="0" w:color="auto"/>
                                                                                                      </w:divBdr>
                                                                                                      <w:divsChild>
                                                                                                        <w:div w:id="787550452">
                                                                                                          <w:marLeft w:val="0"/>
                                                                                                          <w:marRight w:val="0"/>
                                                                                                          <w:marTop w:val="0"/>
                                                                                                          <w:marBottom w:val="0"/>
                                                                                                          <w:divBdr>
                                                                                                            <w:top w:val="none" w:sz="0" w:space="0" w:color="auto"/>
                                                                                                            <w:left w:val="none" w:sz="0" w:space="0" w:color="auto"/>
                                                                                                            <w:bottom w:val="none" w:sz="0" w:space="0" w:color="auto"/>
                                                                                                            <w:right w:val="none" w:sz="0" w:space="0" w:color="auto"/>
                                                                                                          </w:divBdr>
                                                                                                        </w:div>
                                                                                                      </w:divsChild>
                                                                                                    </w:div>
                                                                                                    <w:div w:id="1781754442">
                                                                                                      <w:marLeft w:val="0"/>
                                                                                                      <w:marRight w:val="0"/>
                                                                                                      <w:marTop w:val="0"/>
                                                                                                      <w:marBottom w:val="0"/>
                                                                                                      <w:divBdr>
                                                                                                        <w:top w:val="none" w:sz="0" w:space="0" w:color="auto"/>
                                                                                                        <w:left w:val="none" w:sz="0" w:space="0" w:color="auto"/>
                                                                                                        <w:bottom w:val="none" w:sz="0" w:space="0" w:color="auto"/>
                                                                                                        <w:right w:val="none" w:sz="0" w:space="0" w:color="auto"/>
                                                                                                      </w:divBdr>
                                                                                                      <w:divsChild>
                                                                                                        <w:div w:id="1032145314">
                                                                                                          <w:marLeft w:val="0"/>
                                                                                                          <w:marRight w:val="0"/>
                                                                                                          <w:marTop w:val="0"/>
                                                                                                          <w:marBottom w:val="0"/>
                                                                                                          <w:divBdr>
                                                                                                            <w:top w:val="none" w:sz="0" w:space="0" w:color="auto"/>
                                                                                                            <w:left w:val="none" w:sz="0" w:space="0" w:color="auto"/>
                                                                                                            <w:bottom w:val="none" w:sz="0" w:space="0" w:color="auto"/>
                                                                                                            <w:right w:val="none" w:sz="0" w:space="0" w:color="auto"/>
                                                                                                          </w:divBdr>
                                                                                                        </w:div>
                                                                                                      </w:divsChild>
                                                                                                    </w:div>
                                                                                                    <w:div w:id="435904157">
                                                                                                      <w:marLeft w:val="0"/>
                                                                                                      <w:marRight w:val="0"/>
                                                                                                      <w:marTop w:val="0"/>
                                                                                                      <w:marBottom w:val="0"/>
                                                                                                      <w:divBdr>
                                                                                                        <w:top w:val="none" w:sz="0" w:space="0" w:color="auto"/>
                                                                                                        <w:left w:val="none" w:sz="0" w:space="0" w:color="auto"/>
                                                                                                        <w:bottom w:val="none" w:sz="0" w:space="0" w:color="auto"/>
                                                                                                        <w:right w:val="none" w:sz="0" w:space="0" w:color="auto"/>
                                                                                                      </w:divBdr>
                                                                                                      <w:divsChild>
                                                                                                        <w:div w:id="1380399792">
                                                                                                          <w:marLeft w:val="0"/>
                                                                                                          <w:marRight w:val="0"/>
                                                                                                          <w:marTop w:val="0"/>
                                                                                                          <w:marBottom w:val="0"/>
                                                                                                          <w:divBdr>
                                                                                                            <w:top w:val="none" w:sz="0" w:space="0" w:color="auto"/>
                                                                                                            <w:left w:val="none" w:sz="0" w:space="0" w:color="auto"/>
                                                                                                            <w:bottom w:val="none" w:sz="0" w:space="0" w:color="auto"/>
                                                                                                            <w:right w:val="none" w:sz="0" w:space="0" w:color="auto"/>
                                                                                                          </w:divBdr>
                                                                                                        </w:div>
                                                                                                      </w:divsChild>
                                                                                                    </w:div>
                                                                                                    <w:div w:id="1194343177">
                                                                                                      <w:marLeft w:val="0"/>
                                                                                                      <w:marRight w:val="0"/>
                                                                                                      <w:marTop w:val="0"/>
                                                                                                      <w:marBottom w:val="0"/>
                                                                                                      <w:divBdr>
                                                                                                        <w:top w:val="none" w:sz="0" w:space="0" w:color="auto"/>
                                                                                                        <w:left w:val="none" w:sz="0" w:space="0" w:color="auto"/>
                                                                                                        <w:bottom w:val="none" w:sz="0" w:space="0" w:color="auto"/>
                                                                                                        <w:right w:val="none" w:sz="0" w:space="0" w:color="auto"/>
                                                                                                      </w:divBdr>
                                                                                                      <w:divsChild>
                                                                                                        <w:div w:id="1480028176">
                                                                                                          <w:marLeft w:val="0"/>
                                                                                                          <w:marRight w:val="0"/>
                                                                                                          <w:marTop w:val="0"/>
                                                                                                          <w:marBottom w:val="0"/>
                                                                                                          <w:divBdr>
                                                                                                            <w:top w:val="none" w:sz="0" w:space="0" w:color="auto"/>
                                                                                                            <w:left w:val="none" w:sz="0" w:space="0" w:color="auto"/>
                                                                                                            <w:bottom w:val="none" w:sz="0" w:space="0" w:color="auto"/>
                                                                                                            <w:right w:val="none" w:sz="0" w:space="0" w:color="auto"/>
                                                                                                          </w:divBdr>
                                                                                                        </w:div>
                                                                                                      </w:divsChild>
                                                                                                    </w:div>
                                                                                                    <w:div w:id="797991161">
                                                                                                      <w:marLeft w:val="0"/>
                                                                                                      <w:marRight w:val="0"/>
                                                                                                      <w:marTop w:val="0"/>
                                                                                                      <w:marBottom w:val="0"/>
                                                                                                      <w:divBdr>
                                                                                                        <w:top w:val="none" w:sz="0" w:space="0" w:color="auto"/>
                                                                                                        <w:left w:val="none" w:sz="0" w:space="0" w:color="auto"/>
                                                                                                        <w:bottom w:val="none" w:sz="0" w:space="0" w:color="auto"/>
                                                                                                        <w:right w:val="none" w:sz="0" w:space="0" w:color="auto"/>
                                                                                                      </w:divBdr>
                                                                                                      <w:divsChild>
                                                                                                        <w:div w:id="1473668948">
                                                                                                          <w:marLeft w:val="0"/>
                                                                                                          <w:marRight w:val="0"/>
                                                                                                          <w:marTop w:val="0"/>
                                                                                                          <w:marBottom w:val="0"/>
                                                                                                          <w:divBdr>
                                                                                                            <w:top w:val="none" w:sz="0" w:space="0" w:color="auto"/>
                                                                                                            <w:left w:val="none" w:sz="0" w:space="0" w:color="auto"/>
                                                                                                            <w:bottom w:val="none" w:sz="0" w:space="0" w:color="auto"/>
                                                                                                            <w:right w:val="none" w:sz="0" w:space="0" w:color="auto"/>
                                                                                                          </w:divBdr>
                                                                                                        </w:div>
                                                                                                      </w:divsChild>
                                                                                                    </w:div>
                                                                                                    <w:div w:id="1044408207">
                                                                                                      <w:marLeft w:val="0"/>
                                                                                                      <w:marRight w:val="0"/>
                                                                                                      <w:marTop w:val="0"/>
                                                                                                      <w:marBottom w:val="0"/>
                                                                                                      <w:divBdr>
                                                                                                        <w:top w:val="none" w:sz="0" w:space="0" w:color="auto"/>
                                                                                                        <w:left w:val="none" w:sz="0" w:space="0" w:color="auto"/>
                                                                                                        <w:bottom w:val="none" w:sz="0" w:space="0" w:color="auto"/>
                                                                                                        <w:right w:val="none" w:sz="0" w:space="0" w:color="auto"/>
                                                                                                      </w:divBdr>
                                                                                                      <w:divsChild>
                                                                                                        <w:div w:id="1489127117">
                                                                                                          <w:marLeft w:val="0"/>
                                                                                                          <w:marRight w:val="0"/>
                                                                                                          <w:marTop w:val="0"/>
                                                                                                          <w:marBottom w:val="0"/>
                                                                                                          <w:divBdr>
                                                                                                            <w:top w:val="none" w:sz="0" w:space="0" w:color="auto"/>
                                                                                                            <w:left w:val="none" w:sz="0" w:space="0" w:color="auto"/>
                                                                                                            <w:bottom w:val="none" w:sz="0" w:space="0" w:color="auto"/>
                                                                                                            <w:right w:val="none" w:sz="0" w:space="0" w:color="auto"/>
                                                                                                          </w:divBdr>
                                                                                                        </w:div>
                                                                                                      </w:divsChild>
                                                                                                    </w:div>
                                                                                                    <w:div w:id="9257029">
                                                                                                      <w:marLeft w:val="0"/>
                                                                                                      <w:marRight w:val="0"/>
                                                                                                      <w:marTop w:val="0"/>
                                                                                                      <w:marBottom w:val="0"/>
                                                                                                      <w:divBdr>
                                                                                                        <w:top w:val="none" w:sz="0" w:space="0" w:color="auto"/>
                                                                                                        <w:left w:val="none" w:sz="0" w:space="0" w:color="auto"/>
                                                                                                        <w:bottom w:val="none" w:sz="0" w:space="0" w:color="auto"/>
                                                                                                        <w:right w:val="none" w:sz="0" w:space="0" w:color="auto"/>
                                                                                                      </w:divBdr>
                                                                                                      <w:divsChild>
                                                                                                        <w:div w:id="1943343532">
                                                                                                          <w:marLeft w:val="0"/>
                                                                                                          <w:marRight w:val="0"/>
                                                                                                          <w:marTop w:val="0"/>
                                                                                                          <w:marBottom w:val="0"/>
                                                                                                          <w:divBdr>
                                                                                                            <w:top w:val="none" w:sz="0" w:space="0" w:color="auto"/>
                                                                                                            <w:left w:val="none" w:sz="0" w:space="0" w:color="auto"/>
                                                                                                            <w:bottom w:val="none" w:sz="0" w:space="0" w:color="auto"/>
                                                                                                            <w:right w:val="none" w:sz="0" w:space="0" w:color="auto"/>
                                                                                                          </w:divBdr>
                                                                                                        </w:div>
                                                                                                      </w:divsChild>
                                                                                                    </w:div>
                                                                                                    <w:div w:id="1046175636">
                                                                                                      <w:marLeft w:val="0"/>
                                                                                                      <w:marRight w:val="0"/>
                                                                                                      <w:marTop w:val="0"/>
                                                                                                      <w:marBottom w:val="0"/>
                                                                                                      <w:divBdr>
                                                                                                        <w:top w:val="none" w:sz="0" w:space="0" w:color="auto"/>
                                                                                                        <w:left w:val="none" w:sz="0" w:space="0" w:color="auto"/>
                                                                                                        <w:bottom w:val="none" w:sz="0" w:space="0" w:color="auto"/>
                                                                                                        <w:right w:val="none" w:sz="0" w:space="0" w:color="auto"/>
                                                                                                      </w:divBdr>
                                                                                                      <w:divsChild>
                                                                                                        <w:div w:id="83842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026446">
                                                                                              <w:marLeft w:val="0"/>
                                                                                              <w:marRight w:val="0"/>
                                                                                              <w:marTop w:val="0"/>
                                                                                              <w:marBottom w:val="0"/>
                                                                                              <w:divBdr>
                                                                                                <w:top w:val="none" w:sz="0" w:space="0" w:color="auto"/>
                                                                                                <w:left w:val="none" w:sz="0" w:space="0" w:color="auto"/>
                                                                                                <w:bottom w:val="none" w:sz="0" w:space="0" w:color="auto"/>
                                                                                                <w:right w:val="none" w:sz="0" w:space="0" w:color="auto"/>
                                                                                              </w:divBdr>
                                                                                            </w:div>
                                                                                            <w:div w:id="1946036602">
                                                                                              <w:marLeft w:val="0"/>
                                                                                              <w:marRight w:val="0"/>
                                                                                              <w:marTop w:val="0"/>
                                                                                              <w:marBottom w:val="0"/>
                                                                                              <w:divBdr>
                                                                                                <w:top w:val="none" w:sz="0" w:space="0" w:color="auto"/>
                                                                                                <w:left w:val="none" w:sz="0" w:space="0" w:color="auto"/>
                                                                                                <w:bottom w:val="none" w:sz="0" w:space="0" w:color="auto"/>
                                                                                                <w:right w:val="none" w:sz="0" w:space="0" w:color="auto"/>
                                                                                              </w:divBdr>
                                                                                              <w:divsChild>
                                                                                                <w:div w:id="894118935">
                                                                                                  <w:marLeft w:val="0"/>
                                                                                                  <w:marRight w:val="0"/>
                                                                                                  <w:marTop w:val="30"/>
                                                                                                  <w:marBottom w:val="30"/>
                                                                                                  <w:divBdr>
                                                                                                    <w:top w:val="none" w:sz="0" w:space="0" w:color="auto"/>
                                                                                                    <w:left w:val="none" w:sz="0" w:space="0" w:color="auto"/>
                                                                                                    <w:bottom w:val="none" w:sz="0" w:space="0" w:color="auto"/>
                                                                                                    <w:right w:val="none" w:sz="0" w:space="0" w:color="auto"/>
                                                                                                  </w:divBdr>
                                                                                                  <w:divsChild>
                                                                                                    <w:div w:id="2118452178">
                                                                                                      <w:marLeft w:val="0"/>
                                                                                                      <w:marRight w:val="0"/>
                                                                                                      <w:marTop w:val="0"/>
                                                                                                      <w:marBottom w:val="0"/>
                                                                                                      <w:divBdr>
                                                                                                        <w:top w:val="none" w:sz="0" w:space="0" w:color="auto"/>
                                                                                                        <w:left w:val="none" w:sz="0" w:space="0" w:color="auto"/>
                                                                                                        <w:bottom w:val="none" w:sz="0" w:space="0" w:color="auto"/>
                                                                                                        <w:right w:val="none" w:sz="0" w:space="0" w:color="auto"/>
                                                                                                      </w:divBdr>
                                                                                                      <w:divsChild>
                                                                                                        <w:div w:id="1892691067">
                                                                                                          <w:marLeft w:val="0"/>
                                                                                                          <w:marRight w:val="0"/>
                                                                                                          <w:marTop w:val="0"/>
                                                                                                          <w:marBottom w:val="0"/>
                                                                                                          <w:divBdr>
                                                                                                            <w:top w:val="none" w:sz="0" w:space="0" w:color="auto"/>
                                                                                                            <w:left w:val="none" w:sz="0" w:space="0" w:color="auto"/>
                                                                                                            <w:bottom w:val="none" w:sz="0" w:space="0" w:color="auto"/>
                                                                                                            <w:right w:val="none" w:sz="0" w:space="0" w:color="auto"/>
                                                                                                          </w:divBdr>
                                                                                                        </w:div>
                                                                                                      </w:divsChild>
                                                                                                    </w:div>
                                                                                                    <w:div w:id="1805659481">
                                                                                                      <w:marLeft w:val="0"/>
                                                                                                      <w:marRight w:val="0"/>
                                                                                                      <w:marTop w:val="0"/>
                                                                                                      <w:marBottom w:val="0"/>
                                                                                                      <w:divBdr>
                                                                                                        <w:top w:val="none" w:sz="0" w:space="0" w:color="auto"/>
                                                                                                        <w:left w:val="none" w:sz="0" w:space="0" w:color="auto"/>
                                                                                                        <w:bottom w:val="none" w:sz="0" w:space="0" w:color="auto"/>
                                                                                                        <w:right w:val="none" w:sz="0" w:space="0" w:color="auto"/>
                                                                                                      </w:divBdr>
                                                                                                      <w:divsChild>
                                                                                                        <w:div w:id="442581776">
                                                                                                          <w:marLeft w:val="0"/>
                                                                                                          <w:marRight w:val="0"/>
                                                                                                          <w:marTop w:val="0"/>
                                                                                                          <w:marBottom w:val="0"/>
                                                                                                          <w:divBdr>
                                                                                                            <w:top w:val="none" w:sz="0" w:space="0" w:color="auto"/>
                                                                                                            <w:left w:val="none" w:sz="0" w:space="0" w:color="auto"/>
                                                                                                            <w:bottom w:val="none" w:sz="0" w:space="0" w:color="auto"/>
                                                                                                            <w:right w:val="none" w:sz="0" w:space="0" w:color="auto"/>
                                                                                                          </w:divBdr>
                                                                                                        </w:div>
                                                                                                      </w:divsChild>
                                                                                                    </w:div>
                                                                                                    <w:div w:id="2040205456">
                                                                                                      <w:marLeft w:val="0"/>
                                                                                                      <w:marRight w:val="0"/>
                                                                                                      <w:marTop w:val="0"/>
                                                                                                      <w:marBottom w:val="0"/>
                                                                                                      <w:divBdr>
                                                                                                        <w:top w:val="none" w:sz="0" w:space="0" w:color="auto"/>
                                                                                                        <w:left w:val="none" w:sz="0" w:space="0" w:color="auto"/>
                                                                                                        <w:bottom w:val="none" w:sz="0" w:space="0" w:color="auto"/>
                                                                                                        <w:right w:val="none" w:sz="0" w:space="0" w:color="auto"/>
                                                                                                      </w:divBdr>
                                                                                                      <w:divsChild>
                                                                                                        <w:div w:id="913510488">
                                                                                                          <w:marLeft w:val="0"/>
                                                                                                          <w:marRight w:val="0"/>
                                                                                                          <w:marTop w:val="0"/>
                                                                                                          <w:marBottom w:val="0"/>
                                                                                                          <w:divBdr>
                                                                                                            <w:top w:val="none" w:sz="0" w:space="0" w:color="auto"/>
                                                                                                            <w:left w:val="none" w:sz="0" w:space="0" w:color="auto"/>
                                                                                                            <w:bottom w:val="none" w:sz="0" w:space="0" w:color="auto"/>
                                                                                                            <w:right w:val="none" w:sz="0" w:space="0" w:color="auto"/>
                                                                                                          </w:divBdr>
                                                                                                        </w:div>
                                                                                                      </w:divsChild>
                                                                                                    </w:div>
                                                                                                    <w:div w:id="1250969946">
                                                                                                      <w:marLeft w:val="0"/>
                                                                                                      <w:marRight w:val="0"/>
                                                                                                      <w:marTop w:val="0"/>
                                                                                                      <w:marBottom w:val="0"/>
                                                                                                      <w:divBdr>
                                                                                                        <w:top w:val="none" w:sz="0" w:space="0" w:color="auto"/>
                                                                                                        <w:left w:val="none" w:sz="0" w:space="0" w:color="auto"/>
                                                                                                        <w:bottom w:val="none" w:sz="0" w:space="0" w:color="auto"/>
                                                                                                        <w:right w:val="none" w:sz="0" w:space="0" w:color="auto"/>
                                                                                                      </w:divBdr>
                                                                                                      <w:divsChild>
                                                                                                        <w:div w:id="1730228533">
                                                                                                          <w:marLeft w:val="0"/>
                                                                                                          <w:marRight w:val="0"/>
                                                                                                          <w:marTop w:val="0"/>
                                                                                                          <w:marBottom w:val="0"/>
                                                                                                          <w:divBdr>
                                                                                                            <w:top w:val="none" w:sz="0" w:space="0" w:color="auto"/>
                                                                                                            <w:left w:val="none" w:sz="0" w:space="0" w:color="auto"/>
                                                                                                            <w:bottom w:val="none" w:sz="0" w:space="0" w:color="auto"/>
                                                                                                            <w:right w:val="none" w:sz="0" w:space="0" w:color="auto"/>
                                                                                                          </w:divBdr>
                                                                                                        </w:div>
                                                                                                      </w:divsChild>
                                                                                                    </w:div>
                                                                                                    <w:div w:id="1522164824">
                                                                                                      <w:marLeft w:val="0"/>
                                                                                                      <w:marRight w:val="0"/>
                                                                                                      <w:marTop w:val="0"/>
                                                                                                      <w:marBottom w:val="0"/>
                                                                                                      <w:divBdr>
                                                                                                        <w:top w:val="none" w:sz="0" w:space="0" w:color="auto"/>
                                                                                                        <w:left w:val="none" w:sz="0" w:space="0" w:color="auto"/>
                                                                                                        <w:bottom w:val="none" w:sz="0" w:space="0" w:color="auto"/>
                                                                                                        <w:right w:val="none" w:sz="0" w:space="0" w:color="auto"/>
                                                                                                      </w:divBdr>
                                                                                                      <w:divsChild>
                                                                                                        <w:div w:id="643311367">
                                                                                                          <w:marLeft w:val="0"/>
                                                                                                          <w:marRight w:val="0"/>
                                                                                                          <w:marTop w:val="0"/>
                                                                                                          <w:marBottom w:val="0"/>
                                                                                                          <w:divBdr>
                                                                                                            <w:top w:val="none" w:sz="0" w:space="0" w:color="auto"/>
                                                                                                            <w:left w:val="none" w:sz="0" w:space="0" w:color="auto"/>
                                                                                                            <w:bottom w:val="none" w:sz="0" w:space="0" w:color="auto"/>
                                                                                                            <w:right w:val="none" w:sz="0" w:space="0" w:color="auto"/>
                                                                                                          </w:divBdr>
                                                                                                        </w:div>
                                                                                                      </w:divsChild>
                                                                                                    </w:div>
                                                                                                    <w:div w:id="2063215915">
                                                                                                      <w:marLeft w:val="0"/>
                                                                                                      <w:marRight w:val="0"/>
                                                                                                      <w:marTop w:val="0"/>
                                                                                                      <w:marBottom w:val="0"/>
                                                                                                      <w:divBdr>
                                                                                                        <w:top w:val="none" w:sz="0" w:space="0" w:color="auto"/>
                                                                                                        <w:left w:val="none" w:sz="0" w:space="0" w:color="auto"/>
                                                                                                        <w:bottom w:val="none" w:sz="0" w:space="0" w:color="auto"/>
                                                                                                        <w:right w:val="none" w:sz="0" w:space="0" w:color="auto"/>
                                                                                                      </w:divBdr>
                                                                                                      <w:divsChild>
                                                                                                        <w:div w:id="735055716">
                                                                                                          <w:marLeft w:val="0"/>
                                                                                                          <w:marRight w:val="0"/>
                                                                                                          <w:marTop w:val="0"/>
                                                                                                          <w:marBottom w:val="0"/>
                                                                                                          <w:divBdr>
                                                                                                            <w:top w:val="none" w:sz="0" w:space="0" w:color="auto"/>
                                                                                                            <w:left w:val="none" w:sz="0" w:space="0" w:color="auto"/>
                                                                                                            <w:bottom w:val="none" w:sz="0" w:space="0" w:color="auto"/>
                                                                                                            <w:right w:val="none" w:sz="0" w:space="0" w:color="auto"/>
                                                                                                          </w:divBdr>
                                                                                                        </w:div>
                                                                                                      </w:divsChild>
                                                                                                    </w:div>
                                                                                                    <w:div w:id="1892382013">
                                                                                                      <w:marLeft w:val="0"/>
                                                                                                      <w:marRight w:val="0"/>
                                                                                                      <w:marTop w:val="0"/>
                                                                                                      <w:marBottom w:val="0"/>
                                                                                                      <w:divBdr>
                                                                                                        <w:top w:val="none" w:sz="0" w:space="0" w:color="auto"/>
                                                                                                        <w:left w:val="none" w:sz="0" w:space="0" w:color="auto"/>
                                                                                                        <w:bottom w:val="none" w:sz="0" w:space="0" w:color="auto"/>
                                                                                                        <w:right w:val="none" w:sz="0" w:space="0" w:color="auto"/>
                                                                                                      </w:divBdr>
                                                                                                      <w:divsChild>
                                                                                                        <w:div w:id="1811708936">
                                                                                                          <w:marLeft w:val="0"/>
                                                                                                          <w:marRight w:val="0"/>
                                                                                                          <w:marTop w:val="0"/>
                                                                                                          <w:marBottom w:val="0"/>
                                                                                                          <w:divBdr>
                                                                                                            <w:top w:val="none" w:sz="0" w:space="0" w:color="auto"/>
                                                                                                            <w:left w:val="none" w:sz="0" w:space="0" w:color="auto"/>
                                                                                                            <w:bottom w:val="none" w:sz="0" w:space="0" w:color="auto"/>
                                                                                                            <w:right w:val="none" w:sz="0" w:space="0" w:color="auto"/>
                                                                                                          </w:divBdr>
                                                                                                        </w:div>
                                                                                                      </w:divsChild>
                                                                                                    </w:div>
                                                                                                    <w:div w:id="1416244753">
                                                                                                      <w:marLeft w:val="0"/>
                                                                                                      <w:marRight w:val="0"/>
                                                                                                      <w:marTop w:val="0"/>
                                                                                                      <w:marBottom w:val="0"/>
                                                                                                      <w:divBdr>
                                                                                                        <w:top w:val="none" w:sz="0" w:space="0" w:color="auto"/>
                                                                                                        <w:left w:val="none" w:sz="0" w:space="0" w:color="auto"/>
                                                                                                        <w:bottom w:val="none" w:sz="0" w:space="0" w:color="auto"/>
                                                                                                        <w:right w:val="none" w:sz="0" w:space="0" w:color="auto"/>
                                                                                                      </w:divBdr>
                                                                                                      <w:divsChild>
                                                                                                        <w:div w:id="1164247636">
                                                                                                          <w:marLeft w:val="0"/>
                                                                                                          <w:marRight w:val="0"/>
                                                                                                          <w:marTop w:val="0"/>
                                                                                                          <w:marBottom w:val="0"/>
                                                                                                          <w:divBdr>
                                                                                                            <w:top w:val="none" w:sz="0" w:space="0" w:color="auto"/>
                                                                                                            <w:left w:val="none" w:sz="0" w:space="0" w:color="auto"/>
                                                                                                            <w:bottom w:val="none" w:sz="0" w:space="0" w:color="auto"/>
                                                                                                            <w:right w:val="none" w:sz="0" w:space="0" w:color="auto"/>
                                                                                                          </w:divBdr>
                                                                                                        </w:div>
                                                                                                      </w:divsChild>
                                                                                                    </w:div>
                                                                                                    <w:div w:id="1577544739">
                                                                                                      <w:marLeft w:val="0"/>
                                                                                                      <w:marRight w:val="0"/>
                                                                                                      <w:marTop w:val="0"/>
                                                                                                      <w:marBottom w:val="0"/>
                                                                                                      <w:divBdr>
                                                                                                        <w:top w:val="none" w:sz="0" w:space="0" w:color="auto"/>
                                                                                                        <w:left w:val="none" w:sz="0" w:space="0" w:color="auto"/>
                                                                                                        <w:bottom w:val="none" w:sz="0" w:space="0" w:color="auto"/>
                                                                                                        <w:right w:val="none" w:sz="0" w:space="0" w:color="auto"/>
                                                                                                      </w:divBdr>
                                                                                                      <w:divsChild>
                                                                                                        <w:div w:id="1698965239">
                                                                                                          <w:marLeft w:val="0"/>
                                                                                                          <w:marRight w:val="0"/>
                                                                                                          <w:marTop w:val="0"/>
                                                                                                          <w:marBottom w:val="0"/>
                                                                                                          <w:divBdr>
                                                                                                            <w:top w:val="none" w:sz="0" w:space="0" w:color="auto"/>
                                                                                                            <w:left w:val="none" w:sz="0" w:space="0" w:color="auto"/>
                                                                                                            <w:bottom w:val="none" w:sz="0" w:space="0" w:color="auto"/>
                                                                                                            <w:right w:val="none" w:sz="0" w:space="0" w:color="auto"/>
                                                                                                          </w:divBdr>
                                                                                                        </w:div>
                                                                                                      </w:divsChild>
                                                                                                    </w:div>
                                                                                                    <w:div w:id="1203129074">
                                                                                                      <w:marLeft w:val="0"/>
                                                                                                      <w:marRight w:val="0"/>
                                                                                                      <w:marTop w:val="0"/>
                                                                                                      <w:marBottom w:val="0"/>
                                                                                                      <w:divBdr>
                                                                                                        <w:top w:val="none" w:sz="0" w:space="0" w:color="auto"/>
                                                                                                        <w:left w:val="none" w:sz="0" w:space="0" w:color="auto"/>
                                                                                                        <w:bottom w:val="none" w:sz="0" w:space="0" w:color="auto"/>
                                                                                                        <w:right w:val="none" w:sz="0" w:space="0" w:color="auto"/>
                                                                                                      </w:divBdr>
                                                                                                      <w:divsChild>
                                                                                                        <w:div w:id="412162408">
                                                                                                          <w:marLeft w:val="0"/>
                                                                                                          <w:marRight w:val="0"/>
                                                                                                          <w:marTop w:val="0"/>
                                                                                                          <w:marBottom w:val="0"/>
                                                                                                          <w:divBdr>
                                                                                                            <w:top w:val="none" w:sz="0" w:space="0" w:color="auto"/>
                                                                                                            <w:left w:val="none" w:sz="0" w:space="0" w:color="auto"/>
                                                                                                            <w:bottom w:val="none" w:sz="0" w:space="0" w:color="auto"/>
                                                                                                            <w:right w:val="none" w:sz="0" w:space="0" w:color="auto"/>
                                                                                                          </w:divBdr>
                                                                                                        </w:div>
                                                                                                      </w:divsChild>
                                                                                                    </w:div>
                                                                                                    <w:div w:id="1430811833">
                                                                                                      <w:marLeft w:val="0"/>
                                                                                                      <w:marRight w:val="0"/>
                                                                                                      <w:marTop w:val="0"/>
                                                                                                      <w:marBottom w:val="0"/>
                                                                                                      <w:divBdr>
                                                                                                        <w:top w:val="none" w:sz="0" w:space="0" w:color="auto"/>
                                                                                                        <w:left w:val="none" w:sz="0" w:space="0" w:color="auto"/>
                                                                                                        <w:bottom w:val="none" w:sz="0" w:space="0" w:color="auto"/>
                                                                                                        <w:right w:val="none" w:sz="0" w:space="0" w:color="auto"/>
                                                                                                      </w:divBdr>
                                                                                                      <w:divsChild>
                                                                                                        <w:div w:id="864291493">
                                                                                                          <w:marLeft w:val="0"/>
                                                                                                          <w:marRight w:val="0"/>
                                                                                                          <w:marTop w:val="0"/>
                                                                                                          <w:marBottom w:val="0"/>
                                                                                                          <w:divBdr>
                                                                                                            <w:top w:val="none" w:sz="0" w:space="0" w:color="auto"/>
                                                                                                            <w:left w:val="none" w:sz="0" w:space="0" w:color="auto"/>
                                                                                                            <w:bottom w:val="none" w:sz="0" w:space="0" w:color="auto"/>
                                                                                                            <w:right w:val="none" w:sz="0" w:space="0" w:color="auto"/>
                                                                                                          </w:divBdr>
                                                                                                        </w:div>
                                                                                                      </w:divsChild>
                                                                                                    </w:div>
                                                                                                    <w:div w:id="1522089025">
                                                                                                      <w:marLeft w:val="0"/>
                                                                                                      <w:marRight w:val="0"/>
                                                                                                      <w:marTop w:val="0"/>
                                                                                                      <w:marBottom w:val="0"/>
                                                                                                      <w:divBdr>
                                                                                                        <w:top w:val="none" w:sz="0" w:space="0" w:color="auto"/>
                                                                                                        <w:left w:val="none" w:sz="0" w:space="0" w:color="auto"/>
                                                                                                        <w:bottom w:val="none" w:sz="0" w:space="0" w:color="auto"/>
                                                                                                        <w:right w:val="none" w:sz="0" w:space="0" w:color="auto"/>
                                                                                                      </w:divBdr>
                                                                                                      <w:divsChild>
                                                                                                        <w:div w:id="2007634547">
                                                                                                          <w:marLeft w:val="0"/>
                                                                                                          <w:marRight w:val="0"/>
                                                                                                          <w:marTop w:val="0"/>
                                                                                                          <w:marBottom w:val="0"/>
                                                                                                          <w:divBdr>
                                                                                                            <w:top w:val="none" w:sz="0" w:space="0" w:color="auto"/>
                                                                                                            <w:left w:val="none" w:sz="0" w:space="0" w:color="auto"/>
                                                                                                            <w:bottom w:val="none" w:sz="0" w:space="0" w:color="auto"/>
                                                                                                            <w:right w:val="none" w:sz="0" w:space="0" w:color="auto"/>
                                                                                                          </w:divBdr>
                                                                                                        </w:div>
                                                                                                      </w:divsChild>
                                                                                                    </w:div>
                                                                                                    <w:div w:id="958298797">
                                                                                                      <w:marLeft w:val="0"/>
                                                                                                      <w:marRight w:val="0"/>
                                                                                                      <w:marTop w:val="0"/>
                                                                                                      <w:marBottom w:val="0"/>
                                                                                                      <w:divBdr>
                                                                                                        <w:top w:val="none" w:sz="0" w:space="0" w:color="auto"/>
                                                                                                        <w:left w:val="none" w:sz="0" w:space="0" w:color="auto"/>
                                                                                                        <w:bottom w:val="none" w:sz="0" w:space="0" w:color="auto"/>
                                                                                                        <w:right w:val="none" w:sz="0" w:space="0" w:color="auto"/>
                                                                                                      </w:divBdr>
                                                                                                      <w:divsChild>
                                                                                                        <w:div w:id="881669862">
                                                                                                          <w:marLeft w:val="0"/>
                                                                                                          <w:marRight w:val="0"/>
                                                                                                          <w:marTop w:val="0"/>
                                                                                                          <w:marBottom w:val="0"/>
                                                                                                          <w:divBdr>
                                                                                                            <w:top w:val="none" w:sz="0" w:space="0" w:color="auto"/>
                                                                                                            <w:left w:val="none" w:sz="0" w:space="0" w:color="auto"/>
                                                                                                            <w:bottom w:val="none" w:sz="0" w:space="0" w:color="auto"/>
                                                                                                            <w:right w:val="none" w:sz="0" w:space="0" w:color="auto"/>
                                                                                                          </w:divBdr>
                                                                                                        </w:div>
                                                                                                      </w:divsChild>
                                                                                                    </w:div>
                                                                                                    <w:div w:id="298417695">
                                                                                                      <w:marLeft w:val="0"/>
                                                                                                      <w:marRight w:val="0"/>
                                                                                                      <w:marTop w:val="0"/>
                                                                                                      <w:marBottom w:val="0"/>
                                                                                                      <w:divBdr>
                                                                                                        <w:top w:val="none" w:sz="0" w:space="0" w:color="auto"/>
                                                                                                        <w:left w:val="none" w:sz="0" w:space="0" w:color="auto"/>
                                                                                                        <w:bottom w:val="none" w:sz="0" w:space="0" w:color="auto"/>
                                                                                                        <w:right w:val="none" w:sz="0" w:space="0" w:color="auto"/>
                                                                                                      </w:divBdr>
                                                                                                      <w:divsChild>
                                                                                                        <w:div w:id="1959795200">
                                                                                                          <w:marLeft w:val="0"/>
                                                                                                          <w:marRight w:val="0"/>
                                                                                                          <w:marTop w:val="0"/>
                                                                                                          <w:marBottom w:val="0"/>
                                                                                                          <w:divBdr>
                                                                                                            <w:top w:val="none" w:sz="0" w:space="0" w:color="auto"/>
                                                                                                            <w:left w:val="none" w:sz="0" w:space="0" w:color="auto"/>
                                                                                                            <w:bottom w:val="none" w:sz="0" w:space="0" w:color="auto"/>
                                                                                                            <w:right w:val="none" w:sz="0" w:space="0" w:color="auto"/>
                                                                                                          </w:divBdr>
                                                                                                        </w:div>
                                                                                                      </w:divsChild>
                                                                                                    </w:div>
                                                                                                    <w:div w:id="984822881">
                                                                                                      <w:marLeft w:val="0"/>
                                                                                                      <w:marRight w:val="0"/>
                                                                                                      <w:marTop w:val="0"/>
                                                                                                      <w:marBottom w:val="0"/>
                                                                                                      <w:divBdr>
                                                                                                        <w:top w:val="none" w:sz="0" w:space="0" w:color="auto"/>
                                                                                                        <w:left w:val="none" w:sz="0" w:space="0" w:color="auto"/>
                                                                                                        <w:bottom w:val="none" w:sz="0" w:space="0" w:color="auto"/>
                                                                                                        <w:right w:val="none" w:sz="0" w:space="0" w:color="auto"/>
                                                                                                      </w:divBdr>
                                                                                                      <w:divsChild>
                                                                                                        <w:div w:id="375787219">
                                                                                                          <w:marLeft w:val="0"/>
                                                                                                          <w:marRight w:val="0"/>
                                                                                                          <w:marTop w:val="0"/>
                                                                                                          <w:marBottom w:val="0"/>
                                                                                                          <w:divBdr>
                                                                                                            <w:top w:val="none" w:sz="0" w:space="0" w:color="auto"/>
                                                                                                            <w:left w:val="none" w:sz="0" w:space="0" w:color="auto"/>
                                                                                                            <w:bottom w:val="none" w:sz="0" w:space="0" w:color="auto"/>
                                                                                                            <w:right w:val="none" w:sz="0" w:space="0" w:color="auto"/>
                                                                                                          </w:divBdr>
                                                                                                        </w:div>
                                                                                                      </w:divsChild>
                                                                                                    </w:div>
                                                                                                    <w:div w:id="1623531403">
                                                                                                      <w:marLeft w:val="0"/>
                                                                                                      <w:marRight w:val="0"/>
                                                                                                      <w:marTop w:val="0"/>
                                                                                                      <w:marBottom w:val="0"/>
                                                                                                      <w:divBdr>
                                                                                                        <w:top w:val="none" w:sz="0" w:space="0" w:color="auto"/>
                                                                                                        <w:left w:val="none" w:sz="0" w:space="0" w:color="auto"/>
                                                                                                        <w:bottom w:val="none" w:sz="0" w:space="0" w:color="auto"/>
                                                                                                        <w:right w:val="none" w:sz="0" w:space="0" w:color="auto"/>
                                                                                                      </w:divBdr>
                                                                                                      <w:divsChild>
                                                                                                        <w:div w:id="2004358521">
                                                                                                          <w:marLeft w:val="0"/>
                                                                                                          <w:marRight w:val="0"/>
                                                                                                          <w:marTop w:val="0"/>
                                                                                                          <w:marBottom w:val="0"/>
                                                                                                          <w:divBdr>
                                                                                                            <w:top w:val="none" w:sz="0" w:space="0" w:color="auto"/>
                                                                                                            <w:left w:val="none" w:sz="0" w:space="0" w:color="auto"/>
                                                                                                            <w:bottom w:val="none" w:sz="0" w:space="0" w:color="auto"/>
                                                                                                            <w:right w:val="none" w:sz="0" w:space="0" w:color="auto"/>
                                                                                                          </w:divBdr>
                                                                                                        </w:div>
                                                                                                      </w:divsChild>
                                                                                                    </w:div>
                                                                                                    <w:div w:id="1605380656">
                                                                                                      <w:marLeft w:val="0"/>
                                                                                                      <w:marRight w:val="0"/>
                                                                                                      <w:marTop w:val="0"/>
                                                                                                      <w:marBottom w:val="0"/>
                                                                                                      <w:divBdr>
                                                                                                        <w:top w:val="none" w:sz="0" w:space="0" w:color="auto"/>
                                                                                                        <w:left w:val="none" w:sz="0" w:space="0" w:color="auto"/>
                                                                                                        <w:bottom w:val="none" w:sz="0" w:space="0" w:color="auto"/>
                                                                                                        <w:right w:val="none" w:sz="0" w:space="0" w:color="auto"/>
                                                                                                      </w:divBdr>
                                                                                                      <w:divsChild>
                                                                                                        <w:div w:id="811212795">
                                                                                                          <w:marLeft w:val="0"/>
                                                                                                          <w:marRight w:val="0"/>
                                                                                                          <w:marTop w:val="0"/>
                                                                                                          <w:marBottom w:val="0"/>
                                                                                                          <w:divBdr>
                                                                                                            <w:top w:val="none" w:sz="0" w:space="0" w:color="auto"/>
                                                                                                            <w:left w:val="none" w:sz="0" w:space="0" w:color="auto"/>
                                                                                                            <w:bottom w:val="none" w:sz="0" w:space="0" w:color="auto"/>
                                                                                                            <w:right w:val="none" w:sz="0" w:space="0" w:color="auto"/>
                                                                                                          </w:divBdr>
                                                                                                        </w:div>
                                                                                                      </w:divsChild>
                                                                                                    </w:div>
                                                                                                    <w:div w:id="190803311">
                                                                                                      <w:marLeft w:val="0"/>
                                                                                                      <w:marRight w:val="0"/>
                                                                                                      <w:marTop w:val="0"/>
                                                                                                      <w:marBottom w:val="0"/>
                                                                                                      <w:divBdr>
                                                                                                        <w:top w:val="none" w:sz="0" w:space="0" w:color="auto"/>
                                                                                                        <w:left w:val="none" w:sz="0" w:space="0" w:color="auto"/>
                                                                                                        <w:bottom w:val="none" w:sz="0" w:space="0" w:color="auto"/>
                                                                                                        <w:right w:val="none" w:sz="0" w:space="0" w:color="auto"/>
                                                                                                      </w:divBdr>
                                                                                                      <w:divsChild>
                                                                                                        <w:div w:id="142236061">
                                                                                                          <w:marLeft w:val="0"/>
                                                                                                          <w:marRight w:val="0"/>
                                                                                                          <w:marTop w:val="0"/>
                                                                                                          <w:marBottom w:val="0"/>
                                                                                                          <w:divBdr>
                                                                                                            <w:top w:val="none" w:sz="0" w:space="0" w:color="auto"/>
                                                                                                            <w:left w:val="none" w:sz="0" w:space="0" w:color="auto"/>
                                                                                                            <w:bottom w:val="none" w:sz="0" w:space="0" w:color="auto"/>
                                                                                                            <w:right w:val="none" w:sz="0" w:space="0" w:color="auto"/>
                                                                                                          </w:divBdr>
                                                                                                        </w:div>
                                                                                                      </w:divsChild>
                                                                                                    </w:div>
                                                                                                    <w:div w:id="803696718">
                                                                                                      <w:marLeft w:val="0"/>
                                                                                                      <w:marRight w:val="0"/>
                                                                                                      <w:marTop w:val="0"/>
                                                                                                      <w:marBottom w:val="0"/>
                                                                                                      <w:divBdr>
                                                                                                        <w:top w:val="none" w:sz="0" w:space="0" w:color="auto"/>
                                                                                                        <w:left w:val="none" w:sz="0" w:space="0" w:color="auto"/>
                                                                                                        <w:bottom w:val="none" w:sz="0" w:space="0" w:color="auto"/>
                                                                                                        <w:right w:val="none" w:sz="0" w:space="0" w:color="auto"/>
                                                                                                      </w:divBdr>
                                                                                                      <w:divsChild>
                                                                                                        <w:div w:id="1764497624">
                                                                                                          <w:marLeft w:val="0"/>
                                                                                                          <w:marRight w:val="0"/>
                                                                                                          <w:marTop w:val="0"/>
                                                                                                          <w:marBottom w:val="0"/>
                                                                                                          <w:divBdr>
                                                                                                            <w:top w:val="none" w:sz="0" w:space="0" w:color="auto"/>
                                                                                                            <w:left w:val="none" w:sz="0" w:space="0" w:color="auto"/>
                                                                                                            <w:bottom w:val="none" w:sz="0" w:space="0" w:color="auto"/>
                                                                                                            <w:right w:val="none" w:sz="0" w:space="0" w:color="auto"/>
                                                                                                          </w:divBdr>
                                                                                                        </w:div>
                                                                                                      </w:divsChild>
                                                                                                    </w:div>
                                                                                                    <w:div w:id="560794175">
                                                                                                      <w:marLeft w:val="0"/>
                                                                                                      <w:marRight w:val="0"/>
                                                                                                      <w:marTop w:val="0"/>
                                                                                                      <w:marBottom w:val="0"/>
                                                                                                      <w:divBdr>
                                                                                                        <w:top w:val="none" w:sz="0" w:space="0" w:color="auto"/>
                                                                                                        <w:left w:val="none" w:sz="0" w:space="0" w:color="auto"/>
                                                                                                        <w:bottom w:val="none" w:sz="0" w:space="0" w:color="auto"/>
                                                                                                        <w:right w:val="none" w:sz="0" w:space="0" w:color="auto"/>
                                                                                                      </w:divBdr>
                                                                                                      <w:divsChild>
                                                                                                        <w:div w:id="189729573">
                                                                                                          <w:marLeft w:val="0"/>
                                                                                                          <w:marRight w:val="0"/>
                                                                                                          <w:marTop w:val="0"/>
                                                                                                          <w:marBottom w:val="0"/>
                                                                                                          <w:divBdr>
                                                                                                            <w:top w:val="none" w:sz="0" w:space="0" w:color="auto"/>
                                                                                                            <w:left w:val="none" w:sz="0" w:space="0" w:color="auto"/>
                                                                                                            <w:bottom w:val="none" w:sz="0" w:space="0" w:color="auto"/>
                                                                                                            <w:right w:val="none" w:sz="0" w:space="0" w:color="auto"/>
                                                                                                          </w:divBdr>
                                                                                                        </w:div>
                                                                                                      </w:divsChild>
                                                                                                    </w:div>
                                                                                                    <w:div w:id="558635157">
                                                                                                      <w:marLeft w:val="0"/>
                                                                                                      <w:marRight w:val="0"/>
                                                                                                      <w:marTop w:val="0"/>
                                                                                                      <w:marBottom w:val="0"/>
                                                                                                      <w:divBdr>
                                                                                                        <w:top w:val="none" w:sz="0" w:space="0" w:color="auto"/>
                                                                                                        <w:left w:val="none" w:sz="0" w:space="0" w:color="auto"/>
                                                                                                        <w:bottom w:val="none" w:sz="0" w:space="0" w:color="auto"/>
                                                                                                        <w:right w:val="none" w:sz="0" w:space="0" w:color="auto"/>
                                                                                                      </w:divBdr>
                                                                                                      <w:divsChild>
                                                                                                        <w:div w:id="263878065">
                                                                                                          <w:marLeft w:val="0"/>
                                                                                                          <w:marRight w:val="0"/>
                                                                                                          <w:marTop w:val="0"/>
                                                                                                          <w:marBottom w:val="0"/>
                                                                                                          <w:divBdr>
                                                                                                            <w:top w:val="none" w:sz="0" w:space="0" w:color="auto"/>
                                                                                                            <w:left w:val="none" w:sz="0" w:space="0" w:color="auto"/>
                                                                                                            <w:bottom w:val="none" w:sz="0" w:space="0" w:color="auto"/>
                                                                                                            <w:right w:val="none" w:sz="0" w:space="0" w:color="auto"/>
                                                                                                          </w:divBdr>
                                                                                                        </w:div>
                                                                                                      </w:divsChild>
                                                                                                    </w:div>
                                                                                                    <w:div w:id="1556698635">
                                                                                                      <w:marLeft w:val="0"/>
                                                                                                      <w:marRight w:val="0"/>
                                                                                                      <w:marTop w:val="0"/>
                                                                                                      <w:marBottom w:val="0"/>
                                                                                                      <w:divBdr>
                                                                                                        <w:top w:val="none" w:sz="0" w:space="0" w:color="auto"/>
                                                                                                        <w:left w:val="none" w:sz="0" w:space="0" w:color="auto"/>
                                                                                                        <w:bottom w:val="none" w:sz="0" w:space="0" w:color="auto"/>
                                                                                                        <w:right w:val="none" w:sz="0" w:space="0" w:color="auto"/>
                                                                                                      </w:divBdr>
                                                                                                      <w:divsChild>
                                                                                                        <w:div w:id="628976316">
                                                                                                          <w:marLeft w:val="0"/>
                                                                                                          <w:marRight w:val="0"/>
                                                                                                          <w:marTop w:val="0"/>
                                                                                                          <w:marBottom w:val="0"/>
                                                                                                          <w:divBdr>
                                                                                                            <w:top w:val="none" w:sz="0" w:space="0" w:color="auto"/>
                                                                                                            <w:left w:val="none" w:sz="0" w:space="0" w:color="auto"/>
                                                                                                            <w:bottom w:val="none" w:sz="0" w:space="0" w:color="auto"/>
                                                                                                            <w:right w:val="none" w:sz="0" w:space="0" w:color="auto"/>
                                                                                                          </w:divBdr>
                                                                                                        </w:div>
                                                                                                      </w:divsChild>
                                                                                                    </w:div>
                                                                                                    <w:div w:id="2065449880">
                                                                                                      <w:marLeft w:val="0"/>
                                                                                                      <w:marRight w:val="0"/>
                                                                                                      <w:marTop w:val="0"/>
                                                                                                      <w:marBottom w:val="0"/>
                                                                                                      <w:divBdr>
                                                                                                        <w:top w:val="none" w:sz="0" w:space="0" w:color="auto"/>
                                                                                                        <w:left w:val="none" w:sz="0" w:space="0" w:color="auto"/>
                                                                                                        <w:bottom w:val="none" w:sz="0" w:space="0" w:color="auto"/>
                                                                                                        <w:right w:val="none" w:sz="0" w:space="0" w:color="auto"/>
                                                                                                      </w:divBdr>
                                                                                                      <w:divsChild>
                                                                                                        <w:div w:id="1987851868">
                                                                                                          <w:marLeft w:val="0"/>
                                                                                                          <w:marRight w:val="0"/>
                                                                                                          <w:marTop w:val="0"/>
                                                                                                          <w:marBottom w:val="0"/>
                                                                                                          <w:divBdr>
                                                                                                            <w:top w:val="none" w:sz="0" w:space="0" w:color="auto"/>
                                                                                                            <w:left w:val="none" w:sz="0" w:space="0" w:color="auto"/>
                                                                                                            <w:bottom w:val="none" w:sz="0" w:space="0" w:color="auto"/>
                                                                                                            <w:right w:val="none" w:sz="0" w:space="0" w:color="auto"/>
                                                                                                          </w:divBdr>
                                                                                                        </w:div>
                                                                                                      </w:divsChild>
                                                                                                    </w:div>
                                                                                                    <w:div w:id="1976131640">
                                                                                                      <w:marLeft w:val="0"/>
                                                                                                      <w:marRight w:val="0"/>
                                                                                                      <w:marTop w:val="0"/>
                                                                                                      <w:marBottom w:val="0"/>
                                                                                                      <w:divBdr>
                                                                                                        <w:top w:val="none" w:sz="0" w:space="0" w:color="auto"/>
                                                                                                        <w:left w:val="none" w:sz="0" w:space="0" w:color="auto"/>
                                                                                                        <w:bottom w:val="none" w:sz="0" w:space="0" w:color="auto"/>
                                                                                                        <w:right w:val="none" w:sz="0" w:space="0" w:color="auto"/>
                                                                                                      </w:divBdr>
                                                                                                      <w:divsChild>
                                                                                                        <w:div w:id="1059279457">
                                                                                                          <w:marLeft w:val="0"/>
                                                                                                          <w:marRight w:val="0"/>
                                                                                                          <w:marTop w:val="0"/>
                                                                                                          <w:marBottom w:val="0"/>
                                                                                                          <w:divBdr>
                                                                                                            <w:top w:val="none" w:sz="0" w:space="0" w:color="auto"/>
                                                                                                            <w:left w:val="none" w:sz="0" w:space="0" w:color="auto"/>
                                                                                                            <w:bottom w:val="none" w:sz="0" w:space="0" w:color="auto"/>
                                                                                                            <w:right w:val="none" w:sz="0" w:space="0" w:color="auto"/>
                                                                                                          </w:divBdr>
                                                                                                        </w:div>
                                                                                                      </w:divsChild>
                                                                                                    </w:div>
                                                                                                    <w:div w:id="498694013">
                                                                                                      <w:marLeft w:val="0"/>
                                                                                                      <w:marRight w:val="0"/>
                                                                                                      <w:marTop w:val="0"/>
                                                                                                      <w:marBottom w:val="0"/>
                                                                                                      <w:divBdr>
                                                                                                        <w:top w:val="none" w:sz="0" w:space="0" w:color="auto"/>
                                                                                                        <w:left w:val="none" w:sz="0" w:space="0" w:color="auto"/>
                                                                                                        <w:bottom w:val="none" w:sz="0" w:space="0" w:color="auto"/>
                                                                                                        <w:right w:val="none" w:sz="0" w:space="0" w:color="auto"/>
                                                                                                      </w:divBdr>
                                                                                                      <w:divsChild>
                                                                                                        <w:div w:id="1926373325">
                                                                                                          <w:marLeft w:val="0"/>
                                                                                                          <w:marRight w:val="0"/>
                                                                                                          <w:marTop w:val="0"/>
                                                                                                          <w:marBottom w:val="0"/>
                                                                                                          <w:divBdr>
                                                                                                            <w:top w:val="none" w:sz="0" w:space="0" w:color="auto"/>
                                                                                                            <w:left w:val="none" w:sz="0" w:space="0" w:color="auto"/>
                                                                                                            <w:bottom w:val="none" w:sz="0" w:space="0" w:color="auto"/>
                                                                                                            <w:right w:val="none" w:sz="0" w:space="0" w:color="auto"/>
                                                                                                          </w:divBdr>
                                                                                                        </w:div>
                                                                                                      </w:divsChild>
                                                                                                    </w:div>
                                                                                                    <w:div w:id="1442067673">
                                                                                                      <w:marLeft w:val="0"/>
                                                                                                      <w:marRight w:val="0"/>
                                                                                                      <w:marTop w:val="0"/>
                                                                                                      <w:marBottom w:val="0"/>
                                                                                                      <w:divBdr>
                                                                                                        <w:top w:val="none" w:sz="0" w:space="0" w:color="auto"/>
                                                                                                        <w:left w:val="none" w:sz="0" w:space="0" w:color="auto"/>
                                                                                                        <w:bottom w:val="none" w:sz="0" w:space="0" w:color="auto"/>
                                                                                                        <w:right w:val="none" w:sz="0" w:space="0" w:color="auto"/>
                                                                                                      </w:divBdr>
                                                                                                      <w:divsChild>
                                                                                                        <w:div w:id="565410890">
                                                                                                          <w:marLeft w:val="0"/>
                                                                                                          <w:marRight w:val="0"/>
                                                                                                          <w:marTop w:val="0"/>
                                                                                                          <w:marBottom w:val="0"/>
                                                                                                          <w:divBdr>
                                                                                                            <w:top w:val="none" w:sz="0" w:space="0" w:color="auto"/>
                                                                                                            <w:left w:val="none" w:sz="0" w:space="0" w:color="auto"/>
                                                                                                            <w:bottom w:val="none" w:sz="0" w:space="0" w:color="auto"/>
                                                                                                            <w:right w:val="none" w:sz="0" w:space="0" w:color="auto"/>
                                                                                                          </w:divBdr>
                                                                                                        </w:div>
                                                                                                      </w:divsChild>
                                                                                                    </w:div>
                                                                                                    <w:div w:id="462767802">
                                                                                                      <w:marLeft w:val="0"/>
                                                                                                      <w:marRight w:val="0"/>
                                                                                                      <w:marTop w:val="0"/>
                                                                                                      <w:marBottom w:val="0"/>
                                                                                                      <w:divBdr>
                                                                                                        <w:top w:val="none" w:sz="0" w:space="0" w:color="auto"/>
                                                                                                        <w:left w:val="none" w:sz="0" w:space="0" w:color="auto"/>
                                                                                                        <w:bottom w:val="none" w:sz="0" w:space="0" w:color="auto"/>
                                                                                                        <w:right w:val="none" w:sz="0" w:space="0" w:color="auto"/>
                                                                                                      </w:divBdr>
                                                                                                      <w:divsChild>
                                                                                                        <w:div w:id="1914001411">
                                                                                                          <w:marLeft w:val="0"/>
                                                                                                          <w:marRight w:val="0"/>
                                                                                                          <w:marTop w:val="0"/>
                                                                                                          <w:marBottom w:val="0"/>
                                                                                                          <w:divBdr>
                                                                                                            <w:top w:val="none" w:sz="0" w:space="0" w:color="auto"/>
                                                                                                            <w:left w:val="none" w:sz="0" w:space="0" w:color="auto"/>
                                                                                                            <w:bottom w:val="none" w:sz="0" w:space="0" w:color="auto"/>
                                                                                                            <w:right w:val="none" w:sz="0" w:space="0" w:color="auto"/>
                                                                                                          </w:divBdr>
                                                                                                        </w:div>
                                                                                                      </w:divsChild>
                                                                                                    </w:div>
                                                                                                    <w:div w:id="1096054320">
                                                                                                      <w:marLeft w:val="0"/>
                                                                                                      <w:marRight w:val="0"/>
                                                                                                      <w:marTop w:val="0"/>
                                                                                                      <w:marBottom w:val="0"/>
                                                                                                      <w:divBdr>
                                                                                                        <w:top w:val="none" w:sz="0" w:space="0" w:color="auto"/>
                                                                                                        <w:left w:val="none" w:sz="0" w:space="0" w:color="auto"/>
                                                                                                        <w:bottom w:val="none" w:sz="0" w:space="0" w:color="auto"/>
                                                                                                        <w:right w:val="none" w:sz="0" w:space="0" w:color="auto"/>
                                                                                                      </w:divBdr>
                                                                                                      <w:divsChild>
                                                                                                        <w:div w:id="2070567227">
                                                                                                          <w:marLeft w:val="0"/>
                                                                                                          <w:marRight w:val="0"/>
                                                                                                          <w:marTop w:val="0"/>
                                                                                                          <w:marBottom w:val="0"/>
                                                                                                          <w:divBdr>
                                                                                                            <w:top w:val="none" w:sz="0" w:space="0" w:color="auto"/>
                                                                                                            <w:left w:val="none" w:sz="0" w:space="0" w:color="auto"/>
                                                                                                            <w:bottom w:val="none" w:sz="0" w:space="0" w:color="auto"/>
                                                                                                            <w:right w:val="none" w:sz="0" w:space="0" w:color="auto"/>
                                                                                                          </w:divBdr>
                                                                                                        </w:div>
                                                                                                      </w:divsChild>
                                                                                                    </w:div>
                                                                                                    <w:div w:id="2048722134">
                                                                                                      <w:marLeft w:val="0"/>
                                                                                                      <w:marRight w:val="0"/>
                                                                                                      <w:marTop w:val="0"/>
                                                                                                      <w:marBottom w:val="0"/>
                                                                                                      <w:divBdr>
                                                                                                        <w:top w:val="none" w:sz="0" w:space="0" w:color="auto"/>
                                                                                                        <w:left w:val="none" w:sz="0" w:space="0" w:color="auto"/>
                                                                                                        <w:bottom w:val="none" w:sz="0" w:space="0" w:color="auto"/>
                                                                                                        <w:right w:val="none" w:sz="0" w:space="0" w:color="auto"/>
                                                                                                      </w:divBdr>
                                                                                                      <w:divsChild>
                                                                                                        <w:div w:id="1033847362">
                                                                                                          <w:marLeft w:val="0"/>
                                                                                                          <w:marRight w:val="0"/>
                                                                                                          <w:marTop w:val="0"/>
                                                                                                          <w:marBottom w:val="0"/>
                                                                                                          <w:divBdr>
                                                                                                            <w:top w:val="none" w:sz="0" w:space="0" w:color="auto"/>
                                                                                                            <w:left w:val="none" w:sz="0" w:space="0" w:color="auto"/>
                                                                                                            <w:bottom w:val="none" w:sz="0" w:space="0" w:color="auto"/>
                                                                                                            <w:right w:val="none" w:sz="0" w:space="0" w:color="auto"/>
                                                                                                          </w:divBdr>
                                                                                                        </w:div>
                                                                                                      </w:divsChild>
                                                                                                    </w:div>
                                                                                                    <w:div w:id="1373580332">
                                                                                                      <w:marLeft w:val="0"/>
                                                                                                      <w:marRight w:val="0"/>
                                                                                                      <w:marTop w:val="0"/>
                                                                                                      <w:marBottom w:val="0"/>
                                                                                                      <w:divBdr>
                                                                                                        <w:top w:val="none" w:sz="0" w:space="0" w:color="auto"/>
                                                                                                        <w:left w:val="none" w:sz="0" w:space="0" w:color="auto"/>
                                                                                                        <w:bottom w:val="none" w:sz="0" w:space="0" w:color="auto"/>
                                                                                                        <w:right w:val="none" w:sz="0" w:space="0" w:color="auto"/>
                                                                                                      </w:divBdr>
                                                                                                      <w:divsChild>
                                                                                                        <w:div w:id="109672025">
                                                                                                          <w:marLeft w:val="0"/>
                                                                                                          <w:marRight w:val="0"/>
                                                                                                          <w:marTop w:val="0"/>
                                                                                                          <w:marBottom w:val="0"/>
                                                                                                          <w:divBdr>
                                                                                                            <w:top w:val="none" w:sz="0" w:space="0" w:color="auto"/>
                                                                                                            <w:left w:val="none" w:sz="0" w:space="0" w:color="auto"/>
                                                                                                            <w:bottom w:val="none" w:sz="0" w:space="0" w:color="auto"/>
                                                                                                            <w:right w:val="none" w:sz="0" w:space="0" w:color="auto"/>
                                                                                                          </w:divBdr>
                                                                                                        </w:div>
                                                                                                      </w:divsChild>
                                                                                                    </w:div>
                                                                                                    <w:div w:id="559098613">
                                                                                                      <w:marLeft w:val="0"/>
                                                                                                      <w:marRight w:val="0"/>
                                                                                                      <w:marTop w:val="0"/>
                                                                                                      <w:marBottom w:val="0"/>
                                                                                                      <w:divBdr>
                                                                                                        <w:top w:val="none" w:sz="0" w:space="0" w:color="auto"/>
                                                                                                        <w:left w:val="none" w:sz="0" w:space="0" w:color="auto"/>
                                                                                                        <w:bottom w:val="none" w:sz="0" w:space="0" w:color="auto"/>
                                                                                                        <w:right w:val="none" w:sz="0" w:space="0" w:color="auto"/>
                                                                                                      </w:divBdr>
                                                                                                      <w:divsChild>
                                                                                                        <w:div w:id="1004479588">
                                                                                                          <w:marLeft w:val="0"/>
                                                                                                          <w:marRight w:val="0"/>
                                                                                                          <w:marTop w:val="0"/>
                                                                                                          <w:marBottom w:val="0"/>
                                                                                                          <w:divBdr>
                                                                                                            <w:top w:val="none" w:sz="0" w:space="0" w:color="auto"/>
                                                                                                            <w:left w:val="none" w:sz="0" w:space="0" w:color="auto"/>
                                                                                                            <w:bottom w:val="none" w:sz="0" w:space="0" w:color="auto"/>
                                                                                                            <w:right w:val="none" w:sz="0" w:space="0" w:color="auto"/>
                                                                                                          </w:divBdr>
                                                                                                        </w:div>
                                                                                                      </w:divsChild>
                                                                                                    </w:div>
                                                                                                    <w:div w:id="513375257">
                                                                                                      <w:marLeft w:val="0"/>
                                                                                                      <w:marRight w:val="0"/>
                                                                                                      <w:marTop w:val="0"/>
                                                                                                      <w:marBottom w:val="0"/>
                                                                                                      <w:divBdr>
                                                                                                        <w:top w:val="none" w:sz="0" w:space="0" w:color="auto"/>
                                                                                                        <w:left w:val="none" w:sz="0" w:space="0" w:color="auto"/>
                                                                                                        <w:bottom w:val="none" w:sz="0" w:space="0" w:color="auto"/>
                                                                                                        <w:right w:val="none" w:sz="0" w:space="0" w:color="auto"/>
                                                                                                      </w:divBdr>
                                                                                                      <w:divsChild>
                                                                                                        <w:div w:id="2088915434">
                                                                                                          <w:marLeft w:val="0"/>
                                                                                                          <w:marRight w:val="0"/>
                                                                                                          <w:marTop w:val="0"/>
                                                                                                          <w:marBottom w:val="0"/>
                                                                                                          <w:divBdr>
                                                                                                            <w:top w:val="none" w:sz="0" w:space="0" w:color="auto"/>
                                                                                                            <w:left w:val="none" w:sz="0" w:space="0" w:color="auto"/>
                                                                                                            <w:bottom w:val="none" w:sz="0" w:space="0" w:color="auto"/>
                                                                                                            <w:right w:val="none" w:sz="0" w:space="0" w:color="auto"/>
                                                                                                          </w:divBdr>
                                                                                                        </w:div>
                                                                                                      </w:divsChild>
                                                                                                    </w:div>
                                                                                                    <w:div w:id="1513644012">
                                                                                                      <w:marLeft w:val="0"/>
                                                                                                      <w:marRight w:val="0"/>
                                                                                                      <w:marTop w:val="0"/>
                                                                                                      <w:marBottom w:val="0"/>
                                                                                                      <w:divBdr>
                                                                                                        <w:top w:val="none" w:sz="0" w:space="0" w:color="auto"/>
                                                                                                        <w:left w:val="none" w:sz="0" w:space="0" w:color="auto"/>
                                                                                                        <w:bottom w:val="none" w:sz="0" w:space="0" w:color="auto"/>
                                                                                                        <w:right w:val="none" w:sz="0" w:space="0" w:color="auto"/>
                                                                                                      </w:divBdr>
                                                                                                      <w:divsChild>
                                                                                                        <w:div w:id="2064600622">
                                                                                                          <w:marLeft w:val="0"/>
                                                                                                          <w:marRight w:val="0"/>
                                                                                                          <w:marTop w:val="0"/>
                                                                                                          <w:marBottom w:val="0"/>
                                                                                                          <w:divBdr>
                                                                                                            <w:top w:val="none" w:sz="0" w:space="0" w:color="auto"/>
                                                                                                            <w:left w:val="none" w:sz="0" w:space="0" w:color="auto"/>
                                                                                                            <w:bottom w:val="none" w:sz="0" w:space="0" w:color="auto"/>
                                                                                                            <w:right w:val="none" w:sz="0" w:space="0" w:color="auto"/>
                                                                                                          </w:divBdr>
                                                                                                        </w:div>
                                                                                                      </w:divsChild>
                                                                                                    </w:div>
                                                                                                    <w:div w:id="704134570">
                                                                                                      <w:marLeft w:val="0"/>
                                                                                                      <w:marRight w:val="0"/>
                                                                                                      <w:marTop w:val="0"/>
                                                                                                      <w:marBottom w:val="0"/>
                                                                                                      <w:divBdr>
                                                                                                        <w:top w:val="none" w:sz="0" w:space="0" w:color="auto"/>
                                                                                                        <w:left w:val="none" w:sz="0" w:space="0" w:color="auto"/>
                                                                                                        <w:bottom w:val="none" w:sz="0" w:space="0" w:color="auto"/>
                                                                                                        <w:right w:val="none" w:sz="0" w:space="0" w:color="auto"/>
                                                                                                      </w:divBdr>
                                                                                                      <w:divsChild>
                                                                                                        <w:div w:id="2018076977">
                                                                                                          <w:marLeft w:val="0"/>
                                                                                                          <w:marRight w:val="0"/>
                                                                                                          <w:marTop w:val="0"/>
                                                                                                          <w:marBottom w:val="0"/>
                                                                                                          <w:divBdr>
                                                                                                            <w:top w:val="none" w:sz="0" w:space="0" w:color="auto"/>
                                                                                                            <w:left w:val="none" w:sz="0" w:space="0" w:color="auto"/>
                                                                                                            <w:bottom w:val="none" w:sz="0" w:space="0" w:color="auto"/>
                                                                                                            <w:right w:val="none" w:sz="0" w:space="0" w:color="auto"/>
                                                                                                          </w:divBdr>
                                                                                                        </w:div>
                                                                                                      </w:divsChild>
                                                                                                    </w:div>
                                                                                                    <w:div w:id="1265991120">
                                                                                                      <w:marLeft w:val="0"/>
                                                                                                      <w:marRight w:val="0"/>
                                                                                                      <w:marTop w:val="0"/>
                                                                                                      <w:marBottom w:val="0"/>
                                                                                                      <w:divBdr>
                                                                                                        <w:top w:val="none" w:sz="0" w:space="0" w:color="auto"/>
                                                                                                        <w:left w:val="none" w:sz="0" w:space="0" w:color="auto"/>
                                                                                                        <w:bottom w:val="none" w:sz="0" w:space="0" w:color="auto"/>
                                                                                                        <w:right w:val="none" w:sz="0" w:space="0" w:color="auto"/>
                                                                                                      </w:divBdr>
                                                                                                      <w:divsChild>
                                                                                                        <w:div w:id="759183546">
                                                                                                          <w:marLeft w:val="0"/>
                                                                                                          <w:marRight w:val="0"/>
                                                                                                          <w:marTop w:val="0"/>
                                                                                                          <w:marBottom w:val="0"/>
                                                                                                          <w:divBdr>
                                                                                                            <w:top w:val="none" w:sz="0" w:space="0" w:color="auto"/>
                                                                                                            <w:left w:val="none" w:sz="0" w:space="0" w:color="auto"/>
                                                                                                            <w:bottom w:val="none" w:sz="0" w:space="0" w:color="auto"/>
                                                                                                            <w:right w:val="none" w:sz="0" w:space="0" w:color="auto"/>
                                                                                                          </w:divBdr>
                                                                                                        </w:div>
                                                                                                      </w:divsChild>
                                                                                                    </w:div>
                                                                                                    <w:div w:id="55057570">
                                                                                                      <w:marLeft w:val="0"/>
                                                                                                      <w:marRight w:val="0"/>
                                                                                                      <w:marTop w:val="0"/>
                                                                                                      <w:marBottom w:val="0"/>
                                                                                                      <w:divBdr>
                                                                                                        <w:top w:val="none" w:sz="0" w:space="0" w:color="auto"/>
                                                                                                        <w:left w:val="none" w:sz="0" w:space="0" w:color="auto"/>
                                                                                                        <w:bottom w:val="none" w:sz="0" w:space="0" w:color="auto"/>
                                                                                                        <w:right w:val="none" w:sz="0" w:space="0" w:color="auto"/>
                                                                                                      </w:divBdr>
                                                                                                      <w:divsChild>
                                                                                                        <w:div w:id="1031688374">
                                                                                                          <w:marLeft w:val="0"/>
                                                                                                          <w:marRight w:val="0"/>
                                                                                                          <w:marTop w:val="0"/>
                                                                                                          <w:marBottom w:val="0"/>
                                                                                                          <w:divBdr>
                                                                                                            <w:top w:val="none" w:sz="0" w:space="0" w:color="auto"/>
                                                                                                            <w:left w:val="none" w:sz="0" w:space="0" w:color="auto"/>
                                                                                                            <w:bottom w:val="none" w:sz="0" w:space="0" w:color="auto"/>
                                                                                                            <w:right w:val="none" w:sz="0" w:space="0" w:color="auto"/>
                                                                                                          </w:divBdr>
                                                                                                        </w:div>
                                                                                                      </w:divsChild>
                                                                                                    </w:div>
                                                                                                    <w:div w:id="515196588">
                                                                                                      <w:marLeft w:val="0"/>
                                                                                                      <w:marRight w:val="0"/>
                                                                                                      <w:marTop w:val="0"/>
                                                                                                      <w:marBottom w:val="0"/>
                                                                                                      <w:divBdr>
                                                                                                        <w:top w:val="none" w:sz="0" w:space="0" w:color="auto"/>
                                                                                                        <w:left w:val="none" w:sz="0" w:space="0" w:color="auto"/>
                                                                                                        <w:bottom w:val="none" w:sz="0" w:space="0" w:color="auto"/>
                                                                                                        <w:right w:val="none" w:sz="0" w:space="0" w:color="auto"/>
                                                                                                      </w:divBdr>
                                                                                                      <w:divsChild>
                                                                                                        <w:div w:id="29032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1215173">
      <w:bodyDiv w:val="1"/>
      <w:marLeft w:val="0"/>
      <w:marRight w:val="0"/>
      <w:marTop w:val="0"/>
      <w:marBottom w:val="0"/>
      <w:divBdr>
        <w:top w:val="none" w:sz="0" w:space="0" w:color="auto"/>
        <w:left w:val="none" w:sz="0" w:space="0" w:color="auto"/>
        <w:bottom w:val="none" w:sz="0" w:space="0" w:color="auto"/>
        <w:right w:val="none" w:sz="0" w:space="0" w:color="auto"/>
      </w:divBdr>
    </w:div>
    <w:div w:id="163979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This is a Data Subject Access Request Form document template for an organization to utilize for their GDPR compliance activities.</Abstract>
  <CompanyAddress/>
  <CompanyPhone/>
  <CompanyFax/>
  <CompanyEmail>GDPR Consultant</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6F19B56A1DAC428762C924819B73D8" ma:contentTypeVersion="0" ma:contentTypeDescription="Create a new document." ma:contentTypeScope="" ma:versionID="42300cdbcd877cb3ebd75de4688ba8d0">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643846-136C-4BB9-9B57-1CBC8B5528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F99683-3716-4040-8ED1-C337506A1B72}"/>
</file>

<file path=customXml/itemProps4.xml><?xml version="1.0" encoding="utf-8"?>
<ds:datastoreItem xmlns:ds="http://schemas.openxmlformats.org/officeDocument/2006/customXml" ds:itemID="{9D29C792-D184-42C8-8B51-D426C1C53114}">
  <ds:schemaRefs>
    <ds:schemaRef ds:uri="http://schemas.openxmlformats.org/officeDocument/2006/bibliography"/>
  </ds:schemaRefs>
</ds:datastoreItem>
</file>

<file path=customXml/itemProps5.xml><?xml version="1.0" encoding="utf-8"?>
<ds:datastoreItem xmlns:ds="http://schemas.openxmlformats.org/officeDocument/2006/customXml" ds:itemID="{5BD505ED-D2DA-4055-B9F6-0E8C301E25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3153</Words>
  <Characters>15958</Characters>
  <Application>Microsoft Office Word</Application>
  <DocSecurity>0</DocSecurity>
  <Lines>301</Lines>
  <Paragraphs>172</Paragraphs>
  <ScaleCrop>false</ScaleCrop>
  <Company/>
  <LinksUpToDate>false</LinksUpToDate>
  <CharactersWithSpaces>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Data Subject Access Request Policy</dc:title>
  <dc:subject/>
  <dc:creator>Swiftalk Limited</dc:creator>
  <cp:keywords/>
  <dc:description/>
  <cp:lastModifiedBy>George Harris</cp:lastModifiedBy>
  <cp:revision>10</cp:revision>
  <cp:lastPrinted>2025-10-08T14:07:00Z</cp:lastPrinted>
  <dcterms:created xsi:type="dcterms:W3CDTF">2026-03-13T15:21:00Z</dcterms:created>
  <dcterms:modified xsi:type="dcterms:W3CDTF">2026-04-13T15:13:00Z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0x010100696F19B56A1DAC428762C924819B73D8</vt:lpwstr>
  </property>
</Properties>
</file>